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1"/>
        <w:gridCol w:w="284"/>
        <w:gridCol w:w="3677"/>
        <w:gridCol w:w="3119"/>
      </w:tblGrid>
      <w:tr w:rsidR="00D479EA" w:rsidRPr="001C74DA" w:rsidTr="00B37BF2">
        <w:trPr>
          <w:cantSplit/>
          <w:trHeight w:val="180"/>
        </w:trPr>
        <w:tc>
          <w:tcPr>
            <w:tcW w:w="5111" w:type="dxa"/>
            <w:vMerge w:val="restart"/>
          </w:tcPr>
          <w:p w:rsidR="00164D37" w:rsidRPr="00F558BF" w:rsidRDefault="00F558BF" w:rsidP="00742BFE">
            <w:pPr>
              <w:rPr>
                <w:rFonts w:ascii="Arial" w:hAnsi="Arial" w:cs="Arial"/>
                <w:lang w:val="es-ES" w:eastAsia="de-DE"/>
              </w:rPr>
            </w:pPr>
            <w:r>
              <w:rPr>
                <w:rFonts w:ascii="Arial" w:hAnsi="Arial" w:cs="Arial"/>
                <w:lang w:val="es-ES" w:eastAsia="de-DE"/>
              </w:rPr>
              <w:t xml:space="preserve">[ </w:t>
            </w:r>
            <w:r w:rsidRPr="00F558BF">
              <w:rPr>
                <w:rFonts w:ascii="Arial" w:hAnsi="Arial" w:cs="Arial"/>
                <w:lang w:val="es-ES" w:eastAsia="de-DE"/>
              </w:rPr>
              <w:t>Cím 01</w:t>
            </w:r>
            <w:r>
              <w:rPr>
                <w:rFonts w:ascii="Arial" w:hAnsi="Arial" w:cs="Arial"/>
                <w:lang w:val="es-ES" w:eastAsia="de-DE"/>
              </w:rPr>
              <w:t xml:space="preserve"> ]</w:t>
            </w:r>
          </w:p>
          <w:p w:rsidR="00363ECC" w:rsidRPr="00F558BF" w:rsidRDefault="00F558BF" w:rsidP="00742BFE">
            <w:pPr>
              <w:rPr>
                <w:rFonts w:ascii="Arial" w:hAnsi="Arial" w:cs="Arial"/>
                <w:lang w:val="es-ES" w:eastAsia="de-DE"/>
              </w:rPr>
            </w:pPr>
            <w:r>
              <w:rPr>
                <w:rFonts w:ascii="Arial" w:hAnsi="Arial" w:cs="Arial"/>
                <w:lang w:val="es-ES" w:eastAsia="de-DE"/>
              </w:rPr>
              <w:t xml:space="preserve">[ </w:t>
            </w:r>
            <w:r w:rsidRPr="00F558BF">
              <w:rPr>
                <w:rFonts w:ascii="Arial" w:hAnsi="Arial" w:cs="Arial"/>
                <w:lang w:val="es-ES" w:eastAsia="de-DE"/>
              </w:rPr>
              <w:t>C</w:t>
            </w:r>
            <w:r>
              <w:rPr>
                <w:rFonts w:ascii="Arial" w:hAnsi="Arial" w:cs="Arial"/>
                <w:lang w:val="es-ES" w:eastAsia="de-DE"/>
              </w:rPr>
              <w:t>ím 02 ]</w:t>
            </w:r>
          </w:p>
          <w:p w:rsidR="00363ECC" w:rsidRPr="00F558BF" w:rsidRDefault="00F558BF" w:rsidP="00742BFE">
            <w:pPr>
              <w:rPr>
                <w:rFonts w:ascii="Arial" w:hAnsi="Arial" w:cs="Arial"/>
                <w:lang w:val="es-ES" w:eastAsia="de-DE"/>
              </w:rPr>
            </w:pPr>
            <w:r>
              <w:rPr>
                <w:rFonts w:ascii="Arial" w:hAnsi="Arial" w:cs="Arial"/>
                <w:lang w:val="es-ES" w:eastAsia="de-DE"/>
              </w:rPr>
              <w:t>[ Cím 03 ]</w:t>
            </w:r>
          </w:p>
          <w:p w:rsidR="00363ECC" w:rsidRPr="00F558BF" w:rsidRDefault="00F558BF" w:rsidP="00742BFE">
            <w:pPr>
              <w:rPr>
                <w:rFonts w:ascii="Arial" w:hAnsi="Arial" w:cs="Arial"/>
                <w:lang w:val="es-ES" w:eastAsia="de-DE"/>
              </w:rPr>
            </w:pPr>
            <w:r>
              <w:rPr>
                <w:rFonts w:ascii="Arial" w:hAnsi="Arial" w:cs="Arial"/>
                <w:lang w:val="es-ES" w:eastAsia="de-DE"/>
              </w:rPr>
              <w:t>[ Cím 04 ]</w:t>
            </w:r>
          </w:p>
          <w:p w:rsidR="005B56E8" w:rsidRPr="00F558BF" w:rsidRDefault="005B56E8" w:rsidP="002A338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4" w:type="dxa"/>
            <w:vMerge w:val="restart"/>
          </w:tcPr>
          <w:p w:rsidR="00D479EA" w:rsidRPr="00F558BF" w:rsidRDefault="00D479EA" w:rsidP="00D479EA">
            <w:pPr>
              <w:rPr>
                <w:noProof/>
                <w:lang w:val="es-ES"/>
              </w:rPr>
            </w:pPr>
          </w:p>
        </w:tc>
        <w:tc>
          <w:tcPr>
            <w:tcW w:w="3677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  <w:r w:rsidRPr="001C74DA">
              <w:rPr>
                <w:noProof/>
                <w:sz w:val="16"/>
                <w:szCs w:val="16"/>
              </w:rPr>
              <w:t>Név</w:t>
            </w:r>
          </w:p>
        </w:tc>
        <w:tc>
          <w:tcPr>
            <w:tcW w:w="3119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</w:p>
        </w:tc>
      </w:tr>
      <w:tr w:rsidR="00D479EA" w:rsidRPr="001C74DA" w:rsidTr="00B37BF2">
        <w:trPr>
          <w:cantSplit/>
          <w:trHeight w:val="180"/>
        </w:trPr>
        <w:tc>
          <w:tcPr>
            <w:tcW w:w="5111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284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3677" w:type="dxa"/>
          </w:tcPr>
          <w:p w:rsidR="00D479EA" w:rsidRPr="001C74DA" w:rsidRDefault="002B44ED" w:rsidP="00D479EA">
            <w:pPr>
              <w:pStyle w:val="scfnutzer"/>
              <w:rPr>
                <w:noProof/>
                <w:sz w:val="16"/>
                <w:szCs w:val="16"/>
              </w:rPr>
            </w:pPr>
            <w:r w:rsidRPr="001C74DA">
              <w:rPr>
                <w:noProof/>
                <w:sz w:val="16"/>
                <w:szCs w:val="16"/>
              </w:rPr>
              <w:t>Divízió</w:t>
            </w:r>
          </w:p>
        </w:tc>
        <w:tc>
          <w:tcPr>
            <w:tcW w:w="3119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</w:p>
        </w:tc>
      </w:tr>
      <w:tr w:rsidR="00D479EA" w:rsidRPr="001C74DA" w:rsidTr="00B37BF2">
        <w:trPr>
          <w:cantSplit/>
          <w:trHeight w:val="180"/>
        </w:trPr>
        <w:tc>
          <w:tcPr>
            <w:tcW w:w="5111" w:type="dxa"/>
            <w:vMerge/>
          </w:tcPr>
          <w:p w:rsidR="00D479EA" w:rsidRPr="001C74DA" w:rsidRDefault="00D479EA" w:rsidP="00D479EA">
            <w:pPr>
              <w:pStyle w:val="scfan"/>
              <w:rPr>
                <w:noProof/>
              </w:rPr>
            </w:pPr>
            <w:bookmarkStart w:id="0" w:name="scf_firma"/>
            <w:bookmarkEnd w:id="0"/>
          </w:p>
        </w:tc>
        <w:tc>
          <w:tcPr>
            <w:tcW w:w="284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3677" w:type="dxa"/>
          </w:tcPr>
          <w:p w:rsidR="00D479EA" w:rsidRPr="001C74DA" w:rsidRDefault="002B44ED" w:rsidP="00D479EA">
            <w:pPr>
              <w:pStyle w:val="scfnutzer"/>
              <w:rPr>
                <w:noProof/>
                <w:sz w:val="16"/>
                <w:szCs w:val="16"/>
              </w:rPr>
            </w:pPr>
            <w:r w:rsidRPr="001C74DA">
              <w:rPr>
                <w:noProof/>
                <w:sz w:val="16"/>
                <w:szCs w:val="16"/>
              </w:rPr>
              <w:t>Osztály</w:t>
            </w:r>
          </w:p>
        </w:tc>
        <w:tc>
          <w:tcPr>
            <w:tcW w:w="3119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</w:p>
        </w:tc>
      </w:tr>
      <w:tr w:rsidR="00D479EA" w:rsidRPr="001C74DA" w:rsidTr="00B37BF2">
        <w:trPr>
          <w:cantSplit/>
          <w:trHeight w:val="180"/>
        </w:trPr>
        <w:tc>
          <w:tcPr>
            <w:tcW w:w="5111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284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3677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</w:p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  <w:r w:rsidRPr="001C74DA">
              <w:rPr>
                <w:noProof/>
                <w:sz w:val="16"/>
                <w:szCs w:val="16"/>
              </w:rPr>
              <w:t>Telefon</w:t>
            </w:r>
          </w:p>
        </w:tc>
        <w:tc>
          <w:tcPr>
            <w:tcW w:w="3119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</w:p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</w:p>
        </w:tc>
      </w:tr>
      <w:tr w:rsidR="00D479EA" w:rsidRPr="001C74DA" w:rsidTr="00B37BF2">
        <w:trPr>
          <w:cantSplit/>
          <w:trHeight w:val="180"/>
        </w:trPr>
        <w:tc>
          <w:tcPr>
            <w:tcW w:w="5111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284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3677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  <w:r w:rsidRPr="001C74DA">
              <w:rPr>
                <w:noProof/>
                <w:sz w:val="16"/>
                <w:szCs w:val="16"/>
              </w:rPr>
              <w:t>Fax</w:t>
            </w:r>
          </w:p>
        </w:tc>
        <w:tc>
          <w:tcPr>
            <w:tcW w:w="3119" w:type="dxa"/>
          </w:tcPr>
          <w:p w:rsidR="00D479EA" w:rsidRPr="001C74DA" w:rsidRDefault="00D479EA" w:rsidP="00D479EA">
            <w:pPr>
              <w:pStyle w:val="scfnutzer"/>
              <w:rPr>
                <w:noProof/>
                <w:sz w:val="16"/>
                <w:szCs w:val="16"/>
              </w:rPr>
            </w:pPr>
          </w:p>
        </w:tc>
      </w:tr>
      <w:tr w:rsidR="00D479EA" w:rsidRPr="002B44ED" w:rsidTr="00B37BF2">
        <w:trPr>
          <w:cantSplit/>
          <w:trHeight w:val="180"/>
        </w:trPr>
        <w:tc>
          <w:tcPr>
            <w:tcW w:w="5111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284" w:type="dxa"/>
            <w:vMerge/>
          </w:tcPr>
          <w:p w:rsidR="00D479EA" w:rsidRPr="001C74DA" w:rsidRDefault="00D479EA" w:rsidP="00D479EA">
            <w:pPr>
              <w:rPr>
                <w:noProof/>
              </w:rPr>
            </w:pPr>
          </w:p>
        </w:tc>
        <w:tc>
          <w:tcPr>
            <w:tcW w:w="3677" w:type="dxa"/>
          </w:tcPr>
          <w:p w:rsidR="00D479EA" w:rsidRPr="002B44ED" w:rsidRDefault="00D479E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  <w:r w:rsidRPr="002B44ED">
              <w:rPr>
                <w:noProof/>
                <w:sz w:val="16"/>
                <w:szCs w:val="16"/>
                <w:lang w:val="en-US"/>
              </w:rPr>
              <w:t>Mobil</w:t>
            </w:r>
          </w:p>
        </w:tc>
        <w:tc>
          <w:tcPr>
            <w:tcW w:w="3119" w:type="dxa"/>
          </w:tcPr>
          <w:p w:rsidR="00D479EA" w:rsidRPr="002B44ED" w:rsidRDefault="00D479E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D479EA" w:rsidRPr="002B44ED" w:rsidTr="00B37BF2">
        <w:trPr>
          <w:cantSplit/>
          <w:trHeight w:val="180"/>
        </w:trPr>
        <w:tc>
          <w:tcPr>
            <w:tcW w:w="5111" w:type="dxa"/>
            <w:vMerge/>
          </w:tcPr>
          <w:p w:rsidR="00D479EA" w:rsidRPr="002B44ED" w:rsidRDefault="00D479EA" w:rsidP="00D479EA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</w:tcPr>
          <w:p w:rsidR="00D479EA" w:rsidRPr="002B44ED" w:rsidRDefault="00D479EA" w:rsidP="00D479EA">
            <w:pPr>
              <w:rPr>
                <w:noProof/>
                <w:lang w:val="en-US"/>
              </w:rPr>
            </w:pPr>
          </w:p>
        </w:tc>
        <w:tc>
          <w:tcPr>
            <w:tcW w:w="3677" w:type="dxa"/>
          </w:tcPr>
          <w:p w:rsidR="00D479EA" w:rsidRPr="002B44ED" w:rsidRDefault="00D479E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  <w:r w:rsidRPr="002B44ED">
              <w:rPr>
                <w:noProof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119" w:type="dxa"/>
          </w:tcPr>
          <w:p w:rsidR="00D479EA" w:rsidRPr="002B44ED" w:rsidRDefault="00D479E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C523AA" w:rsidRPr="002B44ED" w:rsidTr="00C523AA">
        <w:trPr>
          <w:cantSplit/>
          <w:trHeight w:val="80"/>
        </w:trPr>
        <w:tc>
          <w:tcPr>
            <w:tcW w:w="5111" w:type="dxa"/>
            <w:vMerge/>
          </w:tcPr>
          <w:p w:rsidR="00C523AA" w:rsidRPr="002B44ED" w:rsidRDefault="00C523AA" w:rsidP="00D479EA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</w:tcPr>
          <w:p w:rsidR="00C523AA" w:rsidRPr="002B44ED" w:rsidRDefault="00C523AA" w:rsidP="00D479EA">
            <w:pPr>
              <w:rPr>
                <w:noProof/>
                <w:lang w:val="en-US"/>
              </w:rPr>
            </w:pPr>
          </w:p>
        </w:tc>
        <w:tc>
          <w:tcPr>
            <w:tcW w:w="3677" w:type="dxa"/>
          </w:tcPr>
          <w:p w:rsidR="00C523AA" w:rsidRDefault="00C523A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  <w:r w:rsidRPr="002B44ED">
              <w:rPr>
                <w:noProof/>
                <w:sz w:val="16"/>
                <w:szCs w:val="16"/>
                <w:lang w:val="en-US"/>
              </w:rPr>
              <w:t>Dátum</w:t>
            </w:r>
          </w:p>
          <w:p w:rsidR="00C523AA" w:rsidRPr="00B37BF2" w:rsidRDefault="00C523AA" w:rsidP="00B37BF2">
            <w:pPr>
              <w:pStyle w:val="scfnutzer"/>
              <w:ind w:right="-567"/>
              <w:rPr>
                <w:b/>
                <w:noProof/>
                <w:sz w:val="16"/>
                <w:szCs w:val="16"/>
                <w:lang w:val="en-US"/>
              </w:rPr>
            </w:pPr>
            <w:r w:rsidRPr="00B37BF2">
              <w:rPr>
                <w:b/>
                <w:noProof/>
                <w:sz w:val="16"/>
                <w:szCs w:val="16"/>
                <w:lang w:val="en-US"/>
              </w:rPr>
              <w:t>Árfolyam:</w:t>
            </w:r>
            <w:r>
              <w:rPr>
                <w:b/>
                <w:noProof/>
                <w:sz w:val="16"/>
                <w:szCs w:val="16"/>
                <w:lang w:val="en-US"/>
              </w:rPr>
              <w:t xml:space="preserve"> [ Devizás kompenzálás esetén ]</w:t>
            </w:r>
          </w:p>
        </w:tc>
        <w:tc>
          <w:tcPr>
            <w:tcW w:w="3119" w:type="dxa"/>
          </w:tcPr>
          <w:p w:rsidR="00C523AA" w:rsidRPr="00742BFE" w:rsidRDefault="00C523A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</w:p>
          <w:p w:rsidR="00C523AA" w:rsidRPr="002B44ED" w:rsidRDefault="00C523A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C523AA" w:rsidRPr="002B44ED" w:rsidTr="00B37BF2">
        <w:trPr>
          <w:cantSplit/>
          <w:trHeight w:val="80"/>
        </w:trPr>
        <w:tc>
          <w:tcPr>
            <w:tcW w:w="5111" w:type="dxa"/>
            <w:vMerge/>
          </w:tcPr>
          <w:p w:rsidR="00C523AA" w:rsidRPr="002B44ED" w:rsidRDefault="00C523AA" w:rsidP="00D479EA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</w:tcPr>
          <w:p w:rsidR="00C523AA" w:rsidRPr="002B44ED" w:rsidRDefault="00C523AA" w:rsidP="00D479EA">
            <w:pPr>
              <w:rPr>
                <w:noProof/>
                <w:lang w:val="en-US"/>
              </w:rPr>
            </w:pPr>
          </w:p>
        </w:tc>
        <w:tc>
          <w:tcPr>
            <w:tcW w:w="3677" w:type="dxa"/>
          </w:tcPr>
          <w:p w:rsidR="00C523AA" w:rsidRPr="002B44ED" w:rsidRDefault="00C523AA" w:rsidP="00D479EA">
            <w:pPr>
              <w:pStyle w:val="scfnutz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C523AA" w:rsidRPr="002B44ED" w:rsidRDefault="00C523AA" w:rsidP="00D479EA">
            <w:pPr>
              <w:pStyle w:val="scfuz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C523AA" w:rsidRPr="00C523AA" w:rsidTr="00B37BF2">
        <w:trPr>
          <w:cantSplit/>
          <w:trHeight w:val="180"/>
        </w:trPr>
        <w:tc>
          <w:tcPr>
            <w:tcW w:w="5111" w:type="dxa"/>
            <w:vMerge/>
          </w:tcPr>
          <w:p w:rsidR="00C523AA" w:rsidRPr="002B44ED" w:rsidRDefault="00C523AA" w:rsidP="00D479EA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vMerge/>
          </w:tcPr>
          <w:p w:rsidR="00C523AA" w:rsidRPr="002B44ED" w:rsidRDefault="00C523AA" w:rsidP="00D479EA">
            <w:pPr>
              <w:rPr>
                <w:noProof/>
                <w:lang w:val="en-US"/>
              </w:rPr>
            </w:pPr>
          </w:p>
        </w:tc>
        <w:tc>
          <w:tcPr>
            <w:tcW w:w="3677" w:type="dxa"/>
          </w:tcPr>
          <w:p w:rsidR="00C523AA" w:rsidRPr="00B37BF2" w:rsidRDefault="00C523AA" w:rsidP="00B37BF2">
            <w:pPr>
              <w:pStyle w:val="scfnutzer"/>
              <w:ind w:right="-567"/>
              <w:rPr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C523AA" w:rsidRPr="002B44ED" w:rsidRDefault="00C523AA" w:rsidP="00B37BF2">
            <w:pPr>
              <w:pStyle w:val="scfdatum"/>
              <w:ind w:left="1693"/>
              <w:rPr>
                <w:noProof/>
                <w:sz w:val="16"/>
                <w:szCs w:val="16"/>
                <w:lang w:val="en-US"/>
              </w:rPr>
            </w:pPr>
          </w:p>
        </w:tc>
      </w:tr>
    </w:tbl>
    <w:p w:rsidR="002B44ED" w:rsidRPr="00742BFE" w:rsidRDefault="002B44ED">
      <w:pPr>
        <w:rPr>
          <w:rFonts w:ascii="Arial" w:hAnsi="Arial"/>
          <w:lang w:val="en-US"/>
        </w:rPr>
      </w:pPr>
    </w:p>
    <w:p w:rsidR="00074F7E" w:rsidRPr="00C523AA" w:rsidRDefault="00074F7E" w:rsidP="00074F7E">
      <w:pPr>
        <w:jc w:val="both"/>
        <w:rPr>
          <w:rFonts w:ascii="Arial" w:hAnsi="Arial" w:cs="Arial"/>
          <w:b/>
          <w:lang w:val="en-US"/>
        </w:rPr>
      </w:pPr>
    </w:p>
    <w:p w:rsidR="00074F7E" w:rsidRPr="00C523AA" w:rsidRDefault="00F558BF" w:rsidP="00074F7E">
      <w:pPr>
        <w:jc w:val="both"/>
        <w:rPr>
          <w:rFonts w:ascii="Arial" w:hAnsi="Arial" w:cs="Arial"/>
          <w:b/>
          <w:lang w:val="en-US"/>
        </w:rPr>
      </w:pPr>
      <w:r w:rsidRPr="00C523AA">
        <w:rPr>
          <w:rFonts w:ascii="Arial" w:hAnsi="Arial" w:cs="Arial"/>
          <w:b/>
          <w:lang w:val="en-US"/>
        </w:rPr>
        <w:t xml:space="preserve">Tárgy: </w:t>
      </w:r>
      <w:r w:rsidR="00363ECC" w:rsidRPr="00C523AA">
        <w:rPr>
          <w:rFonts w:ascii="Arial" w:hAnsi="Arial" w:cs="Arial"/>
          <w:b/>
          <w:lang w:val="en-US"/>
        </w:rPr>
        <w:t>Kompenzálás</w:t>
      </w:r>
      <w:r w:rsidR="00C523AA">
        <w:rPr>
          <w:rFonts w:ascii="Arial" w:hAnsi="Arial" w:cs="Arial"/>
          <w:b/>
          <w:lang w:val="en-US"/>
        </w:rPr>
        <w:t>i értesítő</w:t>
      </w:r>
    </w:p>
    <w:p w:rsidR="00AC67C0" w:rsidRDefault="00AC67C0" w:rsidP="00074F7E">
      <w:pPr>
        <w:jc w:val="both"/>
        <w:rPr>
          <w:rFonts w:ascii="Arial" w:hAnsi="Arial" w:cs="Arial"/>
          <w:b/>
        </w:rPr>
      </w:pPr>
    </w:p>
    <w:p w:rsidR="00363ECC" w:rsidRPr="00363ECC" w:rsidRDefault="00363ECC" w:rsidP="00074F7E">
      <w:pPr>
        <w:jc w:val="both"/>
        <w:rPr>
          <w:rFonts w:ascii="Arial" w:hAnsi="Arial" w:cs="Arial"/>
        </w:rPr>
      </w:pPr>
    </w:p>
    <w:p w:rsidR="00AC67C0" w:rsidRPr="00AC67C0" w:rsidRDefault="00363ECC" w:rsidP="00AC67C0">
      <w:pPr>
        <w:rPr>
          <w:rFonts w:ascii="Arial" w:hAnsi="Arial" w:cs="Arial"/>
          <w:lang w:val="hu-HU" w:eastAsia="de-DE"/>
        </w:rPr>
      </w:pPr>
      <w:r w:rsidRPr="00D90C4A">
        <w:rPr>
          <w:rFonts w:ascii="Arial Narrow" w:hAnsi="Arial Narrow"/>
          <w:lang w:val="hu-HU"/>
        </w:rPr>
        <w:t xml:space="preserve">mely létrejött egyrészről a </w:t>
      </w:r>
      <w:r w:rsidRPr="00D90C4A">
        <w:rPr>
          <w:rFonts w:ascii="Arial Narrow" w:hAnsi="Arial Narrow"/>
          <w:b/>
          <w:lang w:val="hu-HU"/>
        </w:rPr>
        <w:t xml:space="preserve">Siemens Zrt. </w:t>
      </w:r>
      <w:r w:rsidRPr="00D90C4A">
        <w:rPr>
          <w:rFonts w:ascii="Arial Narrow" w:hAnsi="Arial Narrow"/>
          <w:lang w:val="hu-HU"/>
        </w:rPr>
        <w:t xml:space="preserve"> (1143 Bp. Gizella út 51-57.) másrészről a </w:t>
      </w:r>
      <w:r w:rsidR="00B37BF2">
        <w:rPr>
          <w:rFonts w:ascii="Arial Narrow" w:hAnsi="Arial Narrow"/>
          <w:lang w:val="hu-HU"/>
        </w:rPr>
        <w:t>[</w:t>
      </w:r>
      <w:r w:rsidR="00B37BF2">
        <w:rPr>
          <w:rFonts w:ascii="Arial Narrow" w:hAnsi="Arial Narrow" w:cs="Arial"/>
          <w:b/>
          <w:lang w:val="hu-HU"/>
        </w:rPr>
        <w:t>………………………Cégnév</w:t>
      </w:r>
      <w:r w:rsidR="00AC67C0">
        <w:rPr>
          <w:rFonts w:ascii="Arial Narrow" w:hAnsi="Arial Narrow" w:cs="Arial"/>
          <w:b/>
          <w:sz w:val="22"/>
          <w:szCs w:val="22"/>
          <w:lang w:val="hu-HU"/>
        </w:rPr>
        <w:t>............................</w:t>
      </w:r>
      <w:r w:rsidR="00AC67C0" w:rsidRPr="00AC67C0">
        <w:rPr>
          <w:rFonts w:ascii="Arial" w:hAnsi="Arial" w:cs="Arial"/>
          <w:lang w:val="hu-HU" w:eastAsia="de-DE"/>
        </w:rPr>
        <w:t>]</w:t>
      </w:r>
    </w:p>
    <w:p w:rsidR="00363ECC" w:rsidRPr="00525306" w:rsidRDefault="00363ECC" w:rsidP="00363ECC">
      <w:pPr>
        <w:rPr>
          <w:rFonts w:ascii="Arial Narrow" w:hAnsi="Arial Narrow" w:cs="Arial"/>
          <w:b/>
          <w:lang w:val="hu-HU"/>
        </w:rPr>
      </w:pPr>
      <w:r>
        <w:rPr>
          <w:rFonts w:ascii="Arial Narrow" w:hAnsi="Arial Narrow" w:cs="Arial"/>
          <w:b/>
          <w:lang w:val="hu-HU"/>
        </w:rPr>
        <w:t xml:space="preserve"> </w:t>
      </w:r>
      <w:r w:rsidRPr="00D90C4A">
        <w:rPr>
          <w:rFonts w:ascii="Arial Narrow" w:hAnsi="Arial Narrow"/>
          <w:lang w:val="hu-HU"/>
        </w:rPr>
        <w:t>(</w:t>
      </w:r>
      <w:r w:rsidR="00AC67C0">
        <w:rPr>
          <w:rFonts w:ascii="Arial Narrow" w:hAnsi="Arial Narrow"/>
          <w:lang w:val="hu-HU"/>
        </w:rPr>
        <w:t>……………….cég  címe…………..</w:t>
      </w:r>
      <w:r>
        <w:rPr>
          <w:rFonts w:ascii="Arial Narrow" w:hAnsi="Arial Narrow" w:cs="Arial"/>
          <w:lang w:val="hu-HU"/>
        </w:rPr>
        <w:t>.</w:t>
      </w:r>
      <w:r w:rsidRPr="00D90C4A">
        <w:rPr>
          <w:rFonts w:ascii="Arial Narrow" w:hAnsi="Arial Narrow" w:cs="Arial"/>
          <w:lang w:val="hu-HU"/>
        </w:rPr>
        <w:t>)</w:t>
      </w:r>
      <w:r w:rsidRPr="00D90C4A">
        <w:rPr>
          <w:rFonts w:ascii="Arial Narrow" w:hAnsi="Arial Narrow"/>
          <w:lang w:val="hu-HU"/>
        </w:rPr>
        <w:t xml:space="preserve"> között.  A felek megállapodnak abban, hogy az alábbi számláikat kompenzálás útján rendezik.</w:t>
      </w:r>
      <w:r w:rsidRPr="00D90C4A">
        <w:rPr>
          <w:rFonts w:ascii="Arial Narrow" w:hAnsi="Arial Narrow" w:cs="Arial"/>
          <w:lang w:val="hu-HU"/>
        </w:rPr>
        <w:t xml:space="preserve"> </w:t>
      </w:r>
    </w:p>
    <w:p w:rsidR="00074F7E" w:rsidRPr="00B37BF2" w:rsidRDefault="00074F7E" w:rsidP="00074F7E">
      <w:pPr>
        <w:jc w:val="both"/>
        <w:rPr>
          <w:rFonts w:ascii="Arial" w:hAnsi="Arial" w:cs="Arial"/>
          <w:lang w:val="hu-HU"/>
        </w:rPr>
      </w:pPr>
    </w:p>
    <w:p w:rsidR="00363ECC" w:rsidRPr="00B37BF2" w:rsidRDefault="00363ECC" w:rsidP="00074F7E">
      <w:pPr>
        <w:jc w:val="both"/>
        <w:rPr>
          <w:rFonts w:ascii="Arial" w:hAnsi="Arial" w:cs="Arial"/>
          <w:b/>
          <w:lang w:val="hu-HU"/>
        </w:rPr>
      </w:pPr>
      <w:r w:rsidRPr="00B37BF2">
        <w:rPr>
          <w:rFonts w:ascii="Arial" w:hAnsi="Arial" w:cs="Arial"/>
          <w:b/>
          <w:lang w:val="hu-HU"/>
        </w:rPr>
        <w:t>Siemens Zrt tartozása:</w:t>
      </w:r>
    </w:p>
    <w:p w:rsidR="00297674" w:rsidRPr="00297674" w:rsidRDefault="005F32C1" w:rsidP="00297674">
      <w:pPr>
        <w:jc w:val="both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</w:t>
      </w:r>
      <w:r w:rsidR="00297674">
        <w:rPr>
          <w:rFonts w:ascii="Arial" w:hAnsi="Arial" w:cs="Arial"/>
          <w:lang w:val="cs-CZ"/>
        </w:rPr>
        <w:tab/>
      </w:r>
      <w:r w:rsidR="00297674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D671C3" w:rsidRPr="00D671C3">
        <w:rPr>
          <w:rFonts w:ascii="Arial" w:hAnsi="Arial" w:cs="Arial"/>
          <w:b/>
          <w:bCs/>
          <w:color w:val="000000"/>
          <w:lang w:val="hu-HU"/>
        </w:rPr>
        <w:t xml:space="preserve">      </w:t>
      </w:r>
    </w:p>
    <w:p w:rsidR="00363ECC" w:rsidRDefault="00CF45C8" w:rsidP="00363ECC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Számlaszám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Összeg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Pénznem</w:t>
      </w:r>
    </w:p>
    <w:p w:rsidR="00CF45C8" w:rsidRDefault="00CF45C8" w:rsidP="00363ECC">
      <w:pPr>
        <w:jc w:val="both"/>
        <w:rPr>
          <w:rFonts w:ascii="Arial" w:hAnsi="Arial" w:cs="Arial"/>
          <w:b/>
          <w:lang w:val="cs-CZ"/>
        </w:rPr>
      </w:pPr>
    </w:p>
    <w:p w:rsidR="00CF45C8" w:rsidRDefault="00CF45C8" w:rsidP="00363ECC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</w:t>
      </w:r>
    </w:p>
    <w:p w:rsidR="00CF45C8" w:rsidRDefault="00CF45C8" w:rsidP="00363ECC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</w:t>
      </w:r>
    </w:p>
    <w:p w:rsidR="00CF45C8" w:rsidRPr="005F32C1" w:rsidRDefault="00CF45C8" w:rsidP="00363ECC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</w:t>
      </w:r>
    </w:p>
    <w:p w:rsidR="00363ECC" w:rsidRDefault="00363ECC" w:rsidP="00363ECC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 xml:space="preserve">        </w:t>
      </w:r>
    </w:p>
    <w:p w:rsidR="00363ECC" w:rsidRDefault="00363ECC" w:rsidP="00363ECC">
      <w:pPr>
        <w:jc w:val="both"/>
        <w:rPr>
          <w:rFonts w:ascii="Arial" w:hAnsi="Arial" w:cs="Arial"/>
          <w:b/>
          <w:lang w:val="cs-CZ"/>
        </w:rPr>
      </w:pPr>
    </w:p>
    <w:p w:rsidR="00363ECC" w:rsidRDefault="00CF45C8" w:rsidP="00363ECC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....................</w:t>
      </w:r>
      <w:r w:rsidR="00363ECC">
        <w:rPr>
          <w:rFonts w:ascii="Arial" w:hAnsi="Arial" w:cs="Arial"/>
          <w:b/>
          <w:lang w:val="cs-CZ"/>
        </w:rPr>
        <w:t xml:space="preserve"> tartozása:</w:t>
      </w:r>
    </w:p>
    <w:p w:rsidR="00CF45C8" w:rsidRDefault="00CF45C8" w:rsidP="00363ECC">
      <w:pPr>
        <w:jc w:val="both"/>
        <w:rPr>
          <w:rFonts w:ascii="Arial" w:hAnsi="Arial" w:cs="Arial"/>
          <w:b/>
          <w:lang w:val="cs-CZ"/>
        </w:rPr>
      </w:pPr>
    </w:p>
    <w:p w:rsidR="00CF45C8" w:rsidRDefault="00CF45C8" w:rsidP="00CF45C8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Számlaszám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Összeg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Pénznem</w:t>
      </w:r>
    </w:p>
    <w:p w:rsidR="00CF45C8" w:rsidRDefault="00CF45C8" w:rsidP="00CF45C8">
      <w:pPr>
        <w:jc w:val="both"/>
        <w:rPr>
          <w:rFonts w:ascii="Arial" w:hAnsi="Arial" w:cs="Arial"/>
          <w:b/>
          <w:lang w:val="cs-CZ"/>
        </w:rPr>
      </w:pPr>
    </w:p>
    <w:p w:rsidR="00CF45C8" w:rsidRDefault="00CF45C8" w:rsidP="00CF45C8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</w:t>
      </w:r>
    </w:p>
    <w:p w:rsidR="00CF45C8" w:rsidRDefault="00CF45C8" w:rsidP="00CF45C8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</w:t>
      </w:r>
    </w:p>
    <w:p w:rsidR="00CF45C8" w:rsidRPr="005F32C1" w:rsidRDefault="00CF45C8" w:rsidP="00CF45C8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............................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  <w:t>...............</w:t>
      </w:r>
    </w:p>
    <w:p w:rsidR="00CF45C8" w:rsidRDefault="00CF45C8" w:rsidP="00363ECC">
      <w:pPr>
        <w:jc w:val="both"/>
        <w:rPr>
          <w:rFonts w:ascii="Arial" w:hAnsi="Arial" w:cs="Arial"/>
          <w:b/>
          <w:lang w:val="cs-CZ"/>
        </w:rPr>
      </w:pPr>
    </w:p>
    <w:p w:rsidR="006254C4" w:rsidRDefault="006254C4" w:rsidP="006254C4">
      <w:pPr>
        <w:jc w:val="both"/>
        <w:rPr>
          <w:rFonts w:ascii="Arial" w:hAnsi="Arial" w:cs="Arial"/>
          <w:b/>
          <w:color w:val="000000"/>
          <w:lang w:val="hu-HU"/>
        </w:rPr>
      </w:pPr>
      <w:r>
        <w:rPr>
          <w:rFonts w:ascii="Arial" w:hAnsi="Arial" w:cs="Arial"/>
          <w:b/>
          <w:color w:val="000000"/>
          <w:lang w:val="hu-HU"/>
        </w:rPr>
        <w:tab/>
      </w:r>
      <w:r>
        <w:rPr>
          <w:rFonts w:ascii="Arial" w:hAnsi="Arial" w:cs="Arial"/>
          <w:b/>
          <w:color w:val="000000"/>
          <w:lang w:val="hu-HU"/>
        </w:rPr>
        <w:tab/>
      </w:r>
      <w:r>
        <w:rPr>
          <w:rFonts w:ascii="Arial" w:hAnsi="Arial" w:cs="Arial"/>
          <w:b/>
          <w:color w:val="000000"/>
          <w:lang w:val="hu-HU"/>
        </w:rPr>
        <w:tab/>
      </w:r>
      <w:r>
        <w:rPr>
          <w:rFonts w:ascii="Arial" w:hAnsi="Arial" w:cs="Arial"/>
          <w:b/>
          <w:color w:val="000000"/>
          <w:lang w:val="hu-HU"/>
        </w:rPr>
        <w:tab/>
      </w:r>
      <w:r>
        <w:rPr>
          <w:rFonts w:ascii="Arial" w:hAnsi="Arial" w:cs="Arial"/>
          <w:b/>
          <w:color w:val="000000"/>
          <w:lang w:val="hu-HU"/>
        </w:rPr>
        <w:tab/>
        <w:t xml:space="preserve">        </w:t>
      </w:r>
    </w:p>
    <w:p w:rsidR="00D469BC" w:rsidRDefault="006254C4" w:rsidP="000C6EC0">
      <w:pPr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Jelenlegi kompenzálás után a</w:t>
      </w:r>
      <w:r w:rsidR="00BE1560">
        <w:rPr>
          <w:rFonts w:ascii="Arial" w:hAnsi="Arial" w:cs="Arial"/>
          <w:color w:val="000000"/>
          <w:lang w:val="hu-HU"/>
        </w:rPr>
        <w:t xml:space="preserve">z </w:t>
      </w:r>
      <w:r w:rsidR="00AC67C0">
        <w:rPr>
          <w:rFonts w:ascii="Arial" w:hAnsi="Arial" w:cs="Arial"/>
          <w:color w:val="000000"/>
          <w:lang w:val="hu-HU"/>
        </w:rPr>
        <w:t>………………………….</w:t>
      </w:r>
      <w:r w:rsidRPr="006254C4">
        <w:rPr>
          <w:rFonts w:ascii="Arial" w:hAnsi="Arial" w:cs="Arial"/>
          <w:color w:val="000000"/>
          <w:lang w:val="hu-HU"/>
        </w:rPr>
        <w:t xml:space="preserve"> számlából fennmaradó </w:t>
      </w:r>
      <w:r w:rsidR="00D469BC">
        <w:rPr>
          <w:rFonts w:ascii="Arial" w:hAnsi="Arial" w:cs="Arial"/>
          <w:color w:val="000000"/>
          <w:lang w:val="hu-HU"/>
        </w:rPr>
        <w:t>összeg</w:t>
      </w:r>
      <w:r w:rsidR="001715CA">
        <w:rPr>
          <w:rFonts w:ascii="Arial" w:hAnsi="Arial" w:cs="Arial"/>
          <w:color w:val="000000"/>
          <w:lang w:val="hu-HU"/>
        </w:rPr>
        <w:t xml:space="preserve">  </w:t>
      </w:r>
      <w:r w:rsidR="00AC67C0">
        <w:rPr>
          <w:rFonts w:ascii="Arial" w:hAnsi="Arial" w:cs="Arial"/>
          <w:color w:val="000000"/>
          <w:lang w:val="hu-HU"/>
        </w:rPr>
        <w:t>…………………</w:t>
      </w:r>
      <w:r w:rsidR="00D671C3" w:rsidRPr="00D671C3">
        <w:rPr>
          <w:rFonts w:ascii="Arial" w:hAnsi="Arial" w:cs="Arial"/>
          <w:color w:val="000000"/>
          <w:lang w:val="hu-HU"/>
        </w:rPr>
        <w:t xml:space="preserve"> </w:t>
      </w:r>
      <w:r w:rsidR="00BE1560">
        <w:rPr>
          <w:rFonts w:ascii="Arial" w:hAnsi="Arial" w:cs="Arial"/>
          <w:color w:val="000000"/>
          <w:lang w:val="hu-HU"/>
        </w:rPr>
        <w:t xml:space="preserve">, melyet </w:t>
      </w:r>
      <w:r w:rsidR="00D469BC">
        <w:rPr>
          <w:rFonts w:ascii="Arial" w:hAnsi="Arial" w:cs="Arial"/>
          <w:color w:val="000000"/>
          <w:lang w:val="hu-HU"/>
        </w:rPr>
        <w:t xml:space="preserve"> </w:t>
      </w:r>
      <w:r w:rsidR="00AC67C0">
        <w:rPr>
          <w:rFonts w:ascii="Arial" w:hAnsi="Arial" w:cs="Arial"/>
          <w:color w:val="000000"/>
          <w:lang w:val="hu-HU"/>
        </w:rPr>
        <w:t>a ……………………….</w:t>
      </w:r>
      <w:r w:rsidR="00D469BC">
        <w:rPr>
          <w:rFonts w:ascii="Arial" w:hAnsi="Arial" w:cs="Arial"/>
          <w:color w:val="000000"/>
          <w:lang w:val="hu-HU"/>
        </w:rPr>
        <w:t xml:space="preserve">  </w:t>
      </w:r>
      <w:r w:rsidR="00BE1560">
        <w:rPr>
          <w:rFonts w:ascii="Arial" w:hAnsi="Arial" w:cs="Arial"/>
          <w:color w:val="000000"/>
          <w:lang w:val="hu-HU"/>
        </w:rPr>
        <w:t xml:space="preserve">átutal az </w:t>
      </w:r>
      <w:r w:rsidR="00AC67C0">
        <w:rPr>
          <w:rFonts w:ascii="Arial" w:hAnsi="Arial" w:cs="Arial"/>
          <w:color w:val="000000"/>
          <w:lang w:val="hu-HU"/>
        </w:rPr>
        <w:t>…………………………….cég……………………………………..banknál vezetett. …</w:t>
      </w:r>
      <w:r w:rsidR="00C523AA">
        <w:rPr>
          <w:rFonts w:ascii="Arial" w:hAnsi="Arial" w:cs="Arial"/>
          <w:color w:val="000000"/>
          <w:lang w:val="hu-HU"/>
        </w:rPr>
        <w:t>………….-…………….-…………….</w:t>
      </w:r>
      <w:r w:rsidR="00823940">
        <w:rPr>
          <w:rFonts w:ascii="Arial" w:hAnsi="Arial" w:cs="Arial"/>
          <w:color w:val="000000"/>
          <w:lang w:val="hu-HU"/>
        </w:rPr>
        <w:t xml:space="preserve"> számlájára.</w:t>
      </w:r>
    </w:p>
    <w:p w:rsidR="00CF45C8" w:rsidRDefault="00CF45C8" w:rsidP="000C6EC0">
      <w:pPr>
        <w:rPr>
          <w:rFonts w:ascii="Arial" w:hAnsi="Arial" w:cs="Arial"/>
          <w:color w:val="000000"/>
          <w:lang w:val="hu-HU"/>
        </w:rPr>
      </w:pPr>
    </w:p>
    <w:p w:rsidR="006254C4" w:rsidRDefault="006254C4" w:rsidP="00D469BC">
      <w:pPr>
        <w:pStyle w:val="Footer"/>
        <w:tabs>
          <w:tab w:val="clear" w:pos="4819"/>
          <w:tab w:val="clear" w:pos="9071"/>
        </w:tabs>
        <w:rPr>
          <w:rFonts w:ascii="Arial" w:hAnsi="Arial" w:cs="Arial"/>
          <w:lang w:val="hu-HU"/>
        </w:rPr>
      </w:pPr>
      <w:r w:rsidRPr="006254C4">
        <w:rPr>
          <w:rFonts w:ascii="Arial" w:hAnsi="Arial" w:cs="Arial"/>
          <w:lang w:val="hu-HU"/>
        </w:rPr>
        <w:t>Kérjük fentiek szíves elfogadását és egyező könyvelésüket.</w:t>
      </w:r>
    </w:p>
    <w:p w:rsidR="00D469BC" w:rsidRDefault="00D469BC" w:rsidP="00D469BC">
      <w:pPr>
        <w:pStyle w:val="Footer"/>
        <w:tabs>
          <w:tab w:val="clear" w:pos="4819"/>
          <w:tab w:val="clear" w:pos="9071"/>
        </w:tabs>
        <w:rPr>
          <w:rFonts w:ascii="Arial" w:hAnsi="Arial" w:cs="Arial"/>
          <w:lang w:val="hu-HU"/>
        </w:rPr>
      </w:pPr>
    </w:p>
    <w:p w:rsidR="00D469BC" w:rsidRDefault="00D469BC" w:rsidP="00D469BC">
      <w:pPr>
        <w:pStyle w:val="Footer"/>
        <w:tabs>
          <w:tab w:val="clear" w:pos="4819"/>
          <w:tab w:val="clear" w:pos="9071"/>
        </w:tabs>
        <w:rPr>
          <w:rFonts w:ascii="Arial" w:hAnsi="Arial" w:cs="Arial"/>
          <w:lang w:val="hu-HU"/>
        </w:rPr>
      </w:pPr>
    </w:p>
    <w:p w:rsidR="00D469BC" w:rsidRDefault="00D469BC" w:rsidP="00D469BC">
      <w:pPr>
        <w:pStyle w:val="Footer"/>
        <w:tabs>
          <w:tab w:val="clear" w:pos="4819"/>
          <w:tab w:val="clear" w:pos="9071"/>
        </w:tabs>
        <w:rPr>
          <w:rFonts w:ascii="Arial" w:hAnsi="Arial" w:cs="Arial"/>
          <w:lang w:val="hu-HU"/>
        </w:rPr>
      </w:pPr>
    </w:p>
    <w:p w:rsidR="006254C4" w:rsidRDefault="006254C4" w:rsidP="006254C4">
      <w:pPr>
        <w:rPr>
          <w:rFonts w:ascii="Arial" w:hAnsi="Arial" w:cs="Arial"/>
          <w:lang w:val="hu-HU"/>
        </w:rPr>
      </w:pPr>
    </w:p>
    <w:p w:rsidR="00074F7E" w:rsidRPr="00363ECC" w:rsidRDefault="00074F7E" w:rsidP="00074F7E">
      <w:pPr>
        <w:jc w:val="both"/>
        <w:rPr>
          <w:rFonts w:ascii="Arial" w:hAnsi="Arial" w:cs="Arial"/>
          <w:lang w:val="cs-CZ"/>
        </w:rPr>
      </w:pPr>
    </w:p>
    <w:p w:rsidR="00074F7E" w:rsidRPr="00363ECC" w:rsidRDefault="00074F7E" w:rsidP="00074F7E">
      <w:pPr>
        <w:jc w:val="both"/>
        <w:rPr>
          <w:rFonts w:ascii="Arial" w:hAnsi="Arial" w:cs="Arial"/>
          <w:lang w:val="cs-CZ"/>
        </w:rPr>
      </w:pPr>
    </w:p>
    <w:p w:rsidR="00074F7E" w:rsidRPr="00363ECC" w:rsidRDefault="006254C4" w:rsidP="00074F7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.......................................................</w:t>
      </w:r>
      <w:r w:rsidR="00074F7E" w:rsidRPr="00363ECC">
        <w:rPr>
          <w:rFonts w:ascii="Arial" w:hAnsi="Arial" w:cs="Arial"/>
          <w:lang w:val="cs-CZ"/>
        </w:rPr>
        <w:tab/>
      </w:r>
      <w:r w:rsidR="00074F7E" w:rsidRPr="00363ECC">
        <w:rPr>
          <w:rFonts w:ascii="Arial" w:hAnsi="Arial" w:cs="Arial"/>
          <w:lang w:val="cs-CZ"/>
        </w:rPr>
        <w:tab/>
      </w:r>
      <w:r w:rsidR="00074F7E" w:rsidRPr="00363ECC">
        <w:rPr>
          <w:rFonts w:ascii="Arial" w:hAnsi="Arial" w:cs="Arial"/>
          <w:lang w:val="cs-CZ"/>
        </w:rPr>
        <w:tab/>
      </w:r>
      <w:r w:rsidR="00074F7E" w:rsidRPr="00363EC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..........................................................</w:t>
      </w:r>
    </w:p>
    <w:p w:rsidR="001B4E51" w:rsidRPr="006254C4" w:rsidRDefault="006254C4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lang w:val="cs-CZ"/>
        </w:rPr>
      </w:pPr>
      <w:r w:rsidRPr="006254C4">
        <w:rPr>
          <w:rFonts w:ascii="Arial" w:hAnsi="Arial" w:cs="Arial"/>
          <w:b/>
          <w:lang w:val="cs-CZ"/>
        </w:rPr>
        <w:t xml:space="preserve">               Siemens Zrt</w:t>
      </w:r>
      <w:r w:rsidR="00AC67C0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 xml:space="preserve">                                                                               </w:t>
      </w:r>
    </w:p>
    <w:sectPr w:rsidR="001B4E51" w:rsidRPr="006254C4" w:rsidSect="001E45A3">
      <w:footerReference w:type="default" r:id="rId7"/>
      <w:headerReference w:type="first" r:id="rId8"/>
      <w:footerReference w:type="first" r:id="rId9"/>
      <w:pgSz w:w="11907" w:h="16840" w:code="9"/>
      <w:pgMar w:top="2495" w:right="708" w:bottom="2268" w:left="1134" w:header="708" w:footer="45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43" w:rsidRDefault="00822D43">
      <w:r>
        <w:separator/>
      </w:r>
    </w:p>
  </w:endnote>
  <w:endnote w:type="continuationSeparator" w:id="0">
    <w:p w:rsidR="00822D43" w:rsidRDefault="0082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1E" w:rsidRPr="00742BFE" w:rsidRDefault="00287901">
    <w:pPr>
      <w:pStyle w:val="Footer"/>
      <w:ind w:right="141"/>
      <w:jc w:val="right"/>
      <w:rPr>
        <w:rFonts w:ascii="Arial" w:hAnsi="Arial"/>
        <w:sz w:val="16"/>
        <w:lang w:val="en-GB"/>
      </w:rPr>
    </w:pPr>
    <w:fldSimple w:instr=" FILENAME  \* MERGEFORMAT ">
      <w:r w:rsidR="000A1262">
        <w:rPr>
          <w:rFonts w:ascii="Arial" w:hAnsi="Arial"/>
          <w:noProof/>
          <w:sz w:val="16"/>
          <w:lang w:val="en-GB"/>
        </w:rPr>
        <w:t>MNBfiz.hat.mód.doc</w:t>
      </w:r>
    </w:fldSimple>
    <w:r w:rsidR="00141A1E" w:rsidRPr="00742BFE">
      <w:rPr>
        <w:rFonts w:ascii="Arial" w:hAnsi="Arial"/>
        <w:sz w:val="16"/>
        <w:lang w:val="en-GB"/>
      </w:rPr>
      <w:t xml:space="preserve">: </w:t>
    </w:r>
    <w:r>
      <w:rPr>
        <w:rFonts w:ascii="Arial" w:hAnsi="Arial"/>
        <w:sz w:val="16"/>
      </w:rPr>
      <w:fldChar w:fldCharType="begin"/>
    </w:r>
    <w:r w:rsidR="00141A1E" w:rsidRPr="00742BFE">
      <w:rPr>
        <w:rFonts w:ascii="Arial" w:hAnsi="Arial"/>
        <w:sz w:val="16"/>
        <w:lang w:val="en-GB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 w:rsidR="00CF45C8">
      <w:rPr>
        <w:rFonts w:ascii="Arial" w:hAnsi="Arial"/>
        <w:noProof/>
        <w:sz w:val="16"/>
        <w:lang w:val="en-GB"/>
      </w:rPr>
      <w:t>2</w:t>
    </w:r>
    <w:r>
      <w:rPr>
        <w:rFonts w:ascii="Arial" w:hAnsi="Arial"/>
        <w:sz w:val="16"/>
      </w:rPr>
      <w:fldChar w:fldCharType="end"/>
    </w:r>
    <w:r w:rsidR="00141A1E" w:rsidRPr="00742BFE">
      <w:rPr>
        <w:rFonts w:ascii="Arial" w:hAnsi="Arial"/>
        <w:sz w:val="16"/>
        <w:lang w:val="en-GB"/>
      </w:rPr>
      <w:t>/</w:t>
    </w:r>
    <w:fldSimple w:instr=" NUMPAGES  \* MERGEFORMAT ">
      <w:r w:rsidR="00CF45C8">
        <w:rPr>
          <w:rFonts w:ascii="Arial" w:hAnsi="Arial"/>
          <w:noProof/>
          <w:sz w:val="16"/>
          <w:lang w:val="en-GB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5946"/>
      <w:gridCol w:w="1709"/>
      <w:gridCol w:w="2268"/>
    </w:tblGrid>
    <w:tr w:rsidR="00141A1E" w:rsidRPr="00C523AA">
      <w:trPr>
        <w:cantSplit/>
        <w:trHeight w:hRule="exact" w:val="357"/>
      </w:trPr>
      <w:tc>
        <w:tcPr>
          <w:tcW w:w="9923" w:type="dxa"/>
          <w:gridSpan w:val="3"/>
        </w:tcPr>
        <w:p w:rsidR="00141A1E" w:rsidRPr="001A0F69" w:rsidRDefault="00141A1E" w:rsidP="00067A3E">
          <w:pPr>
            <w:pStyle w:val="scfstandard"/>
            <w:rPr>
              <w:noProof/>
              <w:sz w:val="16"/>
              <w:szCs w:val="16"/>
            </w:rPr>
          </w:pPr>
        </w:p>
        <w:p w:rsidR="00141A1E" w:rsidRPr="001A0F69" w:rsidRDefault="00141A1E" w:rsidP="00067A3E">
          <w:pPr>
            <w:pStyle w:val="scfstandard"/>
            <w:rPr>
              <w:noProof/>
              <w:sz w:val="16"/>
              <w:szCs w:val="16"/>
            </w:rPr>
          </w:pPr>
        </w:p>
        <w:p w:rsidR="00141A1E" w:rsidRPr="001A0F69" w:rsidRDefault="00141A1E" w:rsidP="00067A3E">
          <w:pPr>
            <w:pStyle w:val="scfstandard"/>
            <w:rPr>
              <w:noProof/>
              <w:sz w:val="16"/>
              <w:szCs w:val="16"/>
            </w:rPr>
          </w:pPr>
        </w:p>
        <w:p w:rsidR="00141A1E" w:rsidRPr="001A0F69" w:rsidRDefault="00141A1E" w:rsidP="00067A3E">
          <w:pPr>
            <w:pStyle w:val="scfstandard"/>
            <w:rPr>
              <w:noProof/>
              <w:sz w:val="16"/>
              <w:szCs w:val="16"/>
              <w:lang w:val="en-US"/>
            </w:rPr>
          </w:pPr>
          <w:bookmarkStart w:id="3" w:name="scf_leit_brief"/>
          <w:r w:rsidRPr="001A0F69">
            <w:rPr>
              <w:noProof/>
              <w:sz w:val="16"/>
              <w:szCs w:val="16"/>
              <w:lang w:val="en-US"/>
            </w:rPr>
            <w:t>Letter dated</w:t>
          </w:r>
          <w:bookmarkEnd w:id="3"/>
        </w:p>
        <w:p w:rsidR="00141A1E" w:rsidRPr="001A0F69" w:rsidRDefault="00141A1E" w:rsidP="00067A3E">
          <w:pPr>
            <w:pStyle w:val="scfstandard"/>
            <w:rPr>
              <w:noProof/>
              <w:sz w:val="16"/>
              <w:szCs w:val="16"/>
              <w:lang w:val="en-US"/>
            </w:rPr>
          </w:pPr>
          <w:bookmarkStart w:id="4" w:name="scf_leit_an"/>
          <w:r w:rsidRPr="001A0F69">
            <w:rPr>
              <w:noProof/>
              <w:sz w:val="16"/>
              <w:szCs w:val="16"/>
              <w:lang w:val="en-US"/>
            </w:rPr>
            <w:t>on</w:t>
          </w:r>
          <w:bookmarkEnd w:id="4"/>
        </w:p>
        <w:p w:rsidR="00141A1E" w:rsidRPr="001A0F69" w:rsidRDefault="00141A1E" w:rsidP="00067A3E">
          <w:pPr>
            <w:pStyle w:val="scfstandard"/>
            <w:rPr>
              <w:noProof/>
              <w:sz w:val="16"/>
              <w:szCs w:val="16"/>
              <w:lang w:val="en-US"/>
            </w:rPr>
          </w:pPr>
          <w:bookmarkStart w:id="5" w:name="scf_leit_uz"/>
          <w:r w:rsidRPr="001A0F69">
            <w:rPr>
              <w:noProof/>
              <w:sz w:val="16"/>
              <w:szCs w:val="16"/>
              <w:lang w:val="en-US"/>
            </w:rPr>
            <w:t>Our reference</w:t>
          </w:r>
          <w:bookmarkEnd w:id="5"/>
        </w:p>
      </w:tc>
    </w:tr>
    <w:tr w:rsidR="00141A1E" w:rsidRPr="00067A3E">
      <w:trPr>
        <w:cantSplit/>
        <w:trHeight w:val="567"/>
      </w:trPr>
      <w:tc>
        <w:tcPr>
          <w:tcW w:w="5946" w:type="dxa"/>
        </w:tcPr>
        <w:p w:rsidR="00141A1E" w:rsidRPr="00B05CC7" w:rsidRDefault="00141A1E" w:rsidP="00067A3E">
          <w:pPr>
            <w:pStyle w:val="scfFu1-4"/>
            <w:rPr>
              <w:b/>
              <w:noProof/>
              <w:szCs w:val="14"/>
              <w:lang w:val="en-GB"/>
            </w:rPr>
          </w:pPr>
          <w:bookmarkStart w:id="6" w:name="scf_Fuss1"/>
          <w:r w:rsidRPr="00B05CC7">
            <w:rPr>
              <w:b/>
              <w:noProof/>
              <w:szCs w:val="14"/>
              <w:lang w:val="en-GB"/>
            </w:rPr>
            <w:t>Siemens Zrt.</w:t>
          </w:r>
        </w:p>
        <w:p w:rsidR="00141A1E" w:rsidRPr="009F4F53" w:rsidRDefault="00141A1E" w:rsidP="00067A3E">
          <w:pPr>
            <w:pStyle w:val="scfFu1-4"/>
            <w:rPr>
              <w:noProof/>
              <w:szCs w:val="14"/>
              <w:lang w:val="en-GB"/>
            </w:rPr>
          </w:pPr>
          <w:bookmarkStart w:id="7" w:name="scf_Fuss11"/>
          <w:bookmarkEnd w:id="6"/>
          <w:bookmarkEnd w:id="7"/>
          <w:r w:rsidRPr="009F4F53">
            <w:rPr>
              <w:noProof/>
              <w:szCs w:val="14"/>
              <w:lang w:val="en-GB"/>
            </w:rPr>
            <w:t>Igazgatóság: Dale A. Martin, Károlyi Zsolt, Molnár András</w:t>
          </w:r>
        </w:p>
        <w:p w:rsidR="00141A1E" w:rsidRPr="00C523AA" w:rsidRDefault="00141A1E" w:rsidP="00067A3E">
          <w:pPr>
            <w:pStyle w:val="scfFu1-4"/>
            <w:rPr>
              <w:noProof/>
              <w:szCs w:val="14"/>
              <w:lang w:val="en-US"/>
            </w:rPr>
          </w:pPr>
        </w:p>
        <w:p w:rsidR="00141A1E" w:rsidRPr="00B05CC7" w:rsidRDefault="00141A1E" w:rsidP="00067A3E">
          <w:pPr>
            <w:pStyle w:val="scfFu1-4"/>
            <w:rPr>
              <w:noProof/>
              <w:szCs w:val="14"/>
              <w:lang w:val="en-US"/>
            </w:rPr>
          </w:pPr>
        </w:p>
      </w:tc>
      <w:tc>
        <w:tcPr>
          <w:tcW w:w="1709" w:type="dxa"/>
        </w:tcPr>
        <w:p w:rsidR="00141A1E" w:rsidRPr="00C523AA" w:rsidRDefault="00141A1E" w:rsidP="00B8596F">
          <w:pPr>
            <w:pStyle w:val="scfFu1-4"/>
            <w:rPr>
              <w:noProof/>
              <w:szCs w:val="14"/>
              <w:lang w:val="en-US"/>
            </w:rPr>
          </w:pPr>
          <w:r w:rsidRPr="00C523AA">
            <w:rPr>
              <w:noProof/>
              <w:szCs w:val="14"/>
              <w:lang w:val="en-US"/>
            </w:rPr>
            <w:t>Siemens Zrt.</w:t>
          </w:r>
        </w:p>
        <w:p w:rsidR="00141A1E" w:rsidRPr="00C523AA" w:rsidRDefault="00141A1E" w:rsidP="00B8596F">
          <w:pPr>
            <w:pStyle w:val="scfFu1-4"/>
            <w:rPr>
              <w:noProof/>
              <w:szCs w:val="14"/>
              <w:lang w:val="en-US"/>
            </w:rPr>
          </w:pPr>
          <w:r w:rsidRPr="00C523AA">
            <w:rPr>
              <w:noProof/>
              <w:szCs w:val="14"/>
              <w:lang w:val="en-US"/>
            </w:rPr>
            <w:t>1143 Budapest</w:t>
          </w:r>
        </w:p>
        <w:p w:rsidR="00141A1E" w:rsidRPr="00C523AA" w:rsidRDefault="00141A1E" w:rsidP="00067A3E">
          <w:pPr>
            <w:pStyle w:val="scfFu1-4"/>
            <w:rPr>
              <w:noProof/>
              <w:szCs w:val="14"/>
              <w:lang w:val="en-US"/>
            </w:rPr>
          </w:pPr>
          <w:r w:rsidRPr="00C523AA">
            <w:rPr>
              <w:noProof/>
              <w:szCs w:val="14"/>
              <w:lang w:val="en-US"/>
            </w:rPr>
            <w:t>Gizella út 51-57.</w:t>
          </w:r>
        </w:p>
        <w:p w:rsidR="00141A1E" w:rsidRPr="00C523AA" w:rsidRDefault="00141A1E" w:rsidP="00067A3E">
          <w:pPr>
            <w:pStyle w:val="scfFu1-4"/>
            <w:rPr>
              <w:noProof/>
              <w:szCs w:val="14"/>
              <w:lang w:val="en-US"/>
            </w:rPr>
          </w:pPr>
        </w:p>
        <w:p w:rsidR="00141A1E" w:rsidRPr="00B05CC7" w:rsidRDefault="00141A1E" w:rsidP="00067A3E">
          <w:pPr>
            <w:pStyle w:val="scfFu1-4"/>
            <w:rPr>
              <w:noProof/>
              <w:szCs w:val="14"/>
              <w:lang w:val="en-GB"/>
            </w:rPr>
          </w:pPr>
          <w:r w:rsidRPr="00B05CC7">
            <w:rPr>
              <w:noProof/>
              <w:szCs w:val="14"/>
              <w:lang w:val="en-GB"/>
            </w:rPr>
            <w:t>Levelezési cím:</w:t>
          </w:r>
        </w:p>
        <w:p w:rsidR="00141A1E" w:rsidRPr="00B05CC7" w:rsidRDefault="00141A1E" w:rsidP="00067A3E">
          <w:pPr>
            <w:pStyle w:val="scfFu1-4"/>
            <w:rPr>
              <w:noProof/>
              <w:szCs w:val="14"/>
              <w:lang w:val="en-GB"/>
            </w:rPr>
          </w:pPr>
          <w:r w:rsidRPr="00B05CC7">
            <w:rPr>
              <w:noProof/>
              <w:szCs w:val="14"/>
              <w:lang w:val="en-GB"/>
            </w:rPr>
            <w:t xml:space="preserve">1956 </w:t>
          </w:r>
          <w:smartTag w:uri="urn:schemas-microsoft-com:office:smarttags" w:element="City">
            <w:smartTag w:uri="urn:schemas-microsoft-com:office:smarttags" w:element="place">
              <w:r w:rsidRPr="00B05CC7">
                <w:rPr>
                  <w:noProof/>
                  <w:szCs w:val="14"/>
                  <w:lang w:val="en-GB"/>
                </w:rPr>
                <w:t>Budapest</w:t>
              </w:r>
            </w:smartTag>
          </w:smartTag>
        </w:p>
      </w:tc>
      <w:tc>
        <w:tcPr>
          <w:tcW w:w="2268" w:type="dxa"/>
        </w:tcPr>
        <w:p w:rsidR="00141A1E" w:rsidRPr="00B05CC7" w:rsidRDefault="00141A1E" w:rsidP="00067A3E">
          <w:pPr>
            <w:pStyle w:val="scfFu1-4"/>
            <w:rPr>
              <w:noProof/>
              <w:szCs w:val="14"/>
            </w:rPr>
          </w:pPr>
          <w:bookmarkStart w:id="8" w:name="scf_Fuss4"/>
          <w:bookmarkEnd w:id="8"/>
          <w:r w:rsidRPr="00B05CC7">
            <w:rPr>
              <w:noProof/>
              <w:szCs w:val="14"/>
            </w:rPr>
            <w:t>Tel.: 1 471 1000</w:t>
          </w:r>
        </w:p>
        <w:p w:rsidR="00141A1E" w:rsidRPr="00B05CC7" w:rsidRDefault="00141A1E" w:rsidP="00067A3E">
          <w:pPr>
            <w:pStyle w:val="scfFu1-4"/>
            <w:rPr>
              <w:noProof/>
              <w:szCs w:val="14"/>
            </w:rPr>
          </w:pPr>
          <w:r w:rsidRPr="00B05CC7">
            <w:rPr>
              <w:noProof/>
              <w:szCs w:val="14"/>
            </w:rPr>
            <w:t>Fax: 1 471 1002</w:t>
          </w:r>
        </w:p>
        <w:p w:rsidR="00141A1E" w:rsidRPr="00B05CC7" w:rsidRDefault="00141A1E" w:rsidP="00067A3E">
          <w:pPr>
            <w:pStyle w:val="scfFu1-4"/>
            <w:rPr>
              <w:noProof/>
              <w:szCs w:val="14"/>
            </w:rPr>
          </w:pPr>
          <w:r w:rsidRPr="00B05CC7">
            <w:rPr>
              <w:noProof/>
              <w:szCs w:val="14"/>
            </w:rPr>
            <w:t>www.siemens.hu</w:t>
          </w:r>
        </w:p>
      </w:tc>
    </w:tr>
    <w:tr w:rsidR="00141A1E" w:rsidRPr="00067A3E">
      <w:trPr>
        <w:cantSplit/>
      </w:trPr>
      <w:tc>
        <w:tcPr>
          <w:tcW w:w="9923" w:type="dxa"/>
          <w:gridSpan w:val="3"/>
          <w:tcMar>
            <w:top w:w="113" w:type="dxa"/>
          </w:tcMar>
        </w:tcPr>
        <w:p w:rsidR="00141A1E" w:rsidRPr="00B05CC7" w:rsidRDefault="00141A1E" w:rsidP="003A515D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B05CC7">
            <w:rPr>
              <w:rFonts w:ascii="Arial" w:hAnsi="Arial" w:cs="Arial"/>
              <w:sz w:val="14"/>
              <w:szCs w:val="14"/>
            </w:rPr>
            <w:t>Siemens termelő, szolgáltató és kereskedelmi zártkörűen működő részvénytársaság, bejegyezve a Fővárosi Bíróságnál mint Cégbíróságnál, 01-10-041548 cégjegyzékszám alatt.</w:t>
          </w:r>
        </w:p>
        <w:p w:rsidR="00141A1E" w:rsidRPr="00B05CC7" w:rsidRDefault="00287901" w:rsidP="003A515D">
          <w:pPr>
            <w:pStyle w:val="Footer"/>
            <w:ind w:right="141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B05CC7">
            <w:rPr>
              <w:rFonts w:ascii="Arial" w:hAnsi="Arial" w:cs="Arial"/>
              <w:sz w:val="14"/>
              <w:szCs w:val="14"/>
            </w:rPr>
            <w:fldChar w:fldCharType="begin"/>
          </w:r>
          <w:r w:rsidR="00141A1E" w:rsidRPr="00B05CC7">
            <w:rPr>
              <w:rFonts w:ascii="Arial" w:hAnsi="Arial" w:cs="Arial"/>
              <w:sz w:val="14"/>
              <w:szCs w:val="14"/>
              <w:lang w:val="en-GB"/>
            </w:rPr>
            <w:instrText xml:space="preserve"> PAGE  \* MERGEFORMAT </w:instrText>
          </w:r>
          <w:r w:rsidRPr="00B05CC7">
            <w:rPr>
              <w:rFonts w:ascii="Arial" w:hAnsi="Arial" w:cs="Arial"/>
              <w:sz w:val="14"/>
              <w:szCs w:val="14"/>
            </w:rPr>
            <w:fldChar w:fldCharType="separate"/>
          </w:r>
          <w:r w:rsidR="005729D9">
            <w:rPr>
              <w:rFonts w:ascii="Arial" w:hAnsi="Arial" w:cs="Arial"/>
              <w:noProof/>
              <w:sz w:val="14"/>
              <w:szCs w:val="14"/>
              <w:lang w:val="en-GB"/>
            </w:rPr>
            <w:t>1</w:t>
          </w:r>
          <w:r w:rsidRPr="00B05CC7">
            <w:rPr>
              <w:rFonts w:ascii="Arial" w:hAnsi="Arial" w:cs="Arial"/>
              <w:sz w:val="14"/>
              <w:szCs w:val="14"/>
            </w:rPr>
            <w:fldChar w:fldCharType="end"/>
          </w:r>
          <w:r w:rsidR="00141A1E" w:rsidRPr="00B05CC7">
            <w:rPr>
              <w:rFonts w:ascii="Arial" w:hAnsi="Arial" w:cs="Arial"/>
              <w:sz w:val="14"/>
              <w:szCs w:val="14"/>
              <w:lang w:val="en-GB"/>
            </w:rPr>
            <w:t>/</w:t>
          </w:r>
          <w:fldSimple w:instr=" NUMPAGES  \* MERGEFORMAT ">
            <w:r w:rsidR="005729D9" w:rsidRPr="005729D9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1</w:t>
            </w:r>
          </w:fldSimple>
        </w:p>
        <w:p w:rsidR="00141A1E" w:rsidRPr="00B05CC7" w:rsidRDefault="00141A1E" w:rsidP="00067A3E">
          <w:pPr>
            <w:pStyle w:val="scfVorstand"/>
            <w:rPr>
              <w:noProof/>
              <w:szCs w:val="14"/>
            </w:rPr>
          </w:pPr>
        </w:p>
      </w:tc>
    </w:tr>
  </w:tbl>
  <w:p w:rsidR="00141A1E" w:rsidRDefault="00141A1E" w:rsidP="00067A3E">
    <w:pPr>
      <w:pStyle w:val="scfVorsta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43" w:rsidRDefault="00822D43">
      <w:r>
        <w:separator/>
      </w:r>
    </w:p>
  </w:footnote>
  <w:footnote w:type="continuationSeparator" w:id="0">
    <w:p w:rsidR="00822D43" w:rsidRDefault="00822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5387"/>
      <w:gridCol w:w="4386"/>
    </w:tblGrid>
    <w:tr w:rsidR="00141A1E">
      <w:trPr>
        <w:cantSplit/>
        <w:trHeight w:hRule="exact" w:val="595"/>
      </w:trPr>
      <w:tc>
        <w:tcPr>
          <w:tcW w:w="5387" w:type="dxa"/>
        </w:tcPr>
        <w:p w:rsidR="00141A1E" w:rsidRDefault="00F558BF" w:rsidP="003C38C2">
          <w:pPr>
            <w:pStyle w:val="scfstandard"/>
            <w:rPr>
              <w:noProof/>
            </w:rPr>
          </w:pPr>
          <w:bookmarkStart w:id="1" w:name="scf_marke"/>
          <w:r>
            <w:rPr>
              <w:noProof/>
              <w:lang w:val="en-US" w:eastAsia="en-US"/>
            </w:rPr>
            <w:drawing>
              <wp:inline distT="0" distB="0" distL="0" distR="0">
                <wp:extent cx="1447800" cy="238125"/>
                <wp:effectExtent l="19050" t="0" r="0" b="0"/>
                <wp:docPr id="1" name="Kép 1" descr="S-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-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386" w:type="dxa"/>
          <w:vAlign w:val="center"/>
        </w:tcPr>
        <w:p w:rsidR="00141A1E" w:rsidRDefault="00F558BF" w:rsidP="003C38C2">
          <w:pPr>
            <w:pStyle w:val="scfBereich"/>
            <w:rPr>
              <w:noProof/>
            </w:rPr>
          </w:pPr>
          <w:bookmarkStart w:id="2" w:name="scf_absBereich"/>
          <w:bookmarkEnd w:id="2"/>
          <w:r>
            <w:rPr>
              <w:noProof/>
            </w:rPr>
            <w:t>[Divízió neve]</w:t>
          </w:r>
        </w:p>
      </w:tc>
    </w:tr>
  </w:tbl>
  <w:p w:rsidR="00141A1E" w:rsidRDefault="00141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2B7"/>
    <w:multiLevelType w:val="hybridMultilevel"/>
    <w:tmpl w:val="B7E0A686"/>
    <w:lvl w:ilvl="0" w:tplc="79FAE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16"/>
    <w:rsid w:val="000346CB"/>
    <w:rsid w:val="00044B32"/>
    <w:rsid w:val="0005370C"/>
    <w:rsid w:val="00067A3E"/>
    <w:rsid w:val="00074D91"/>
    <w:rsid w:val="00074F7E"/>
    <w:rsid w:val="00093065"/>
    <w:rsid w:val="000A1262"/>
    <w:rsid w:val="000B3ECC"/>
    <w:rsid w:val="000B7863"/>
    <w:rsid w:val="000C6EC0"/>
    <w:rsid w:val="000F6092"/>
    <w:rsid w:val="00101C89"/>
    <w:rsid w:val="00115F81"/>
    <w:rsid w:val="00141A1E"/>
    <w:rsid w:val="00142399"/>
    <w:rsid w:val="00163778"/>
    <w:rsid w:val="00164D37"/>
    <w:rsid w:val="001715CA"/>
    <w:rsid w:val="001872DE"/>
    <w:rsid w:val="00191F0B"/>
    <w:rsid w:val="001A0F69"/>
    <w:rsid w:val="001B4E51"/>
    <w:rsid w:val="001C1F42"/>
    <w:rsid w:val="001C74DA"/>
    <w:rsid w:val="001D5F3A"/>
    <w:rsid w:val="001D78BF"/>
    <w:rsid w:val="001E45A3"/>
    <w:rsid w:val="00232AE6"/>
    <w:rsid w:val="002642CB"/>
    <w:rsid w:val="00270962"/>
    <w:rsid w:val="002720A9"/>
    <w:rsid w:val="00287901"/>
    <w:rsid w:val="00297674"/>
    <w:rsid w:val="002A338C"/>
    <w:rsid w:val="002B44ED"/>
    <w:rsid w:val="002B5916"/>
    <w:rsid w:val="002C7AC9"/>
    <w:rsid w:val="002D3F01"/>
    <w:rsid w:val="00304DF4"/>
    <w:rsid w:val="003269EA"/>
    <w:rsid w:val="00331D7E"/>
    <w:rsid w:val="00346002"/>
    <w:rsid w:val="0035150B"/>
    <w:rsid w:val="00363ECC"/>
    <w:rsid w:val="0039372D"/>
    <w:rsid w:val="003A515D"/>
    <w:rsid w:val="003A5ACE"/>
    <w:rsid w:val="003C38C2"/>
    <w:rsid w:val="003C3936"/>
    <w:rsid w:val="003C538B"/>
    <w:rsid w:val="003D76B9"/>
    <w:rsid w:val="003F2C13"/>
    <w:rsid w:val="00424FF8"/>
    <w:rsid w:val="00450EB5"/>
    <w:rsid w:val="004625B4"/>
    <w:rsid w:val="00464E93"/>
    <w:rsid w:val="004A3B42"/>
    <w:rsid w:val="004A5A2C"/>
    <w:rsid w:val="004B0F2C"/>
    <w:rsid w:val="004B463E"/>
    <w:rsid w:val="004C696D"/>
    <w:rsid w:val="004D6F3D"/>
    <w:rsid w:val="00504605"/>
    <w:rsid w:val="005729D9"/>
    <w:rsid w:val="00575EB2"/>
    <w:rsid w:val="00585487"/>
    <w:rsid w:val="005A39D9"/>
    <w:rsid w:val="005B271E"/>
    <w:rsid w:val="005B56E8"/>
    <w:rsid w:val="005E063F"/>
    <w:rsid w:val="005E100F"/>
    <w:rsid w:val="005F32C1"/>
    <w:rsid w:val="006072CE"/>
    <w:rsid w:val="006254C4"/>
    <w:rsid w:val="006D224C"/>
    <w:rsid w:val="006F6C94"/>
    <w:rsid w:val="00725CC2"/>
    <w:rsid w:val="00742BFE"/>
    <w:rsid w:val="007769A7"/>
    <w:rsid w:val="007847E5"/>
    <w:rsid w:val="00797779"/>
    <w:rsid w:val="007C4E83"/>
    <w:rsid w:val="007D5C66"/>
    <w:rsid w:val="007E654E"/>
    <w:rsid w:val="007F362C"/>
    <w:rsid w:val="008038A3"/>
    <w:rsid w:val="008220AB"/>
    <w:rsid w:val="00822D43"/>
    <w:rsid w:val="00823940"/>
    <w:rsid w:val="00862D83"/>
    <w:rsid w:val="00877065"/>
    <w:rsid w:val="008B2BA1"/>
    <w:rsid w:val="008F62B0"/>
    <w:rsid w:val="009075D7"/>
    <w:rsid w:val="00917191"/>
    <w:rsid w:val="00960DD8"/>
    <w:rsid w:val="00972E41"/>
    <w:rsid w:val="00973320"/>
    <w:rsid w:val="009777EA"/>
    <w:rsid w:val="009A107C"/>
    <w:rsid w:val="009A39E4"/>
    <w:rsid w:val="009F4F53"/>
    <w:rsid w:val="00A55B68"/>
    <w:rsid w:val="00A822FE"/>
    <w:rsid w:val="00AA00E2"/>
    <w:rsid w:val="00AA0E24"/>
    <w:rsid w:val="00AA561B"/>
    <w:rsid w:val="00AC4615"/>
    <w:rsid w:val="00AC67C0"/>
    <w:rsid w:val="00AD7BAE"/>
    <w:rsid w:val="00B00D4E"/>
    <w:rsid w:val="00B05CC7"/>
    <w:rsid w:val="00B37BF2"/>
    <w:rsid w:val="00B54A4F"/>
    <w:rsid w:val="00B827DC"/>
    <w:rsid w:val="00B8596F"/>
    <w:rsid w:val="00BA4255"/>
    <w:rsid w:val="00BB3303"/>
    <w:rsid w:val="00BB3473"/>
    <w:rsid w:val="00BE1560"/>
    <w:rsid w:val="00C05269"/>
    <w:rsid w:val="00C11B1F"/>
    <w:rsid w:val="00C523AA"/>
    <w:rsid w:val="00C63620"/>
    <w:rsid w:val="00C7495E"/>
    <w:rsid w:val="00C84EF1"/>
    <w:rsid w:val="00C95A86"/>
    <w:rsid w:val="00CC2B0D"/>
    <w:rsid w:val="00CE2E4E"/>
    <w:rsid w:val="00CF45C8"/>
    <w:rsid w:val="00D00B12"/>
    <w:rsid w:val="00D203BE"/>
    <w:rsid w:val="00D25304"/>
    <w:rsid w:val="00D338C2"/>
    <w:rsid w:val="00D41ADD"/>
    <w:rsid w:val="00D41E5E"/>
    <w:rsid w:val="00D469BC"/>
    <w:rsid w:val="00D479EA"/>
    <w:rsid w:val="00D54F87"/>
    <w:rsid w:val="00D671C3"/>
    <w:rsid w:val="00D93F19"/>
    <w:rsid w:val="00DB1305"/>
    <w:rsid w:val="00DB26C3"/>
    <w:rsid w:val="00DC1992"/>
    <w:rsid w:val="00DC3FBE"/>
    <w:rsid w:val="00DC7955"/>
    <w:rsid w:val="00DD73B8"/>
    <w:rsid w:val="00E06052"/>
    <w:rsid w:val="00E278C5"/>
    <w:rsid w:val="00E648DF"/>
    <w:rsid w:val="00E73F65"/>
    <w:rsid w:val="00E859FE"/>
    <w:rsid w:val="00EA4CD7"/>
    <w:rsid w:val="00EB281B"/>
    <w:rsid w:val="00ED2963"/>
    <w:rsid w:val="00EE14D1"/>
    <w:rsid w:val="00EE362B"/>
    <w:rsid w:val="00EF6831"/>
    <w:rsid w:val="00F05F67"/>
    <w:rsid w:val="00F20824"/>
    <w:rsid w:val="00F2241C"/>
    <w:rsid w:val="00F23004"/>
    <w:rsid w:val="00F439A0"/>
    <w:rsid w:val="00F532D2"/>
    <w:rsid w:val="00F5475D"/>
    <w:rsid w:val="00F558BF"/>
    <w:rsid w:val="00F6552F"/>
    <w:rsid w:val="00F6628E"/>
    <w:rsid w:val="00F705D6"/>
    <w:rsid w:val="00F71088"/>
    <w:rsid w:val="00F74C5B"/>
    <w:rsid w:val="00FA3431"/>
    <w:rsid w:val="00FA547A"/>
    <w:rsid w:val="00FC235D"/>
    <w:rsid w:val="00FC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5A3"/>
    <w:rPr>
      <w:lang w:val="de-DE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E45A3"/>
  </w:style>
  <w:style w:type="paragraph" w:styleId="Footer">
    <w:name w:val="footer"/>
    <w:basedOn w:val="Normal"/>
    <w:rsid w:val="001E45A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E45A3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067A3E"/>
    <w:rPr>
      <w:color w:val="0000FF"/>
      <w:u w:val="single"/>
    </w:rPr>
  </w:style>
  <w:style w:type="paragraph" w:customStyle="1" w:styleId="scfstandard">
    <w:name w:val="scf_standard"/>
    <w:rsid w:val="00067A3E"/>
    <w:rPr>
      <w:rFonts w:ascii="Arial" w:hAnsi="Arial"/>
      <w:lang w:val="de-DE" w:eastAsia="de-DE"/>
    </w:rPr>
  </w:style>
  <w:style w:type="paragraph" w:customStyle="1" w:styleId="scfFu1-4">
    <w:name w:val="scfFuß1-4"/>
    <w:basedOn w:val="scfstandard"/>
    <w:rsid w:val="00067A3E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067A3E"/>
  </w:style>
  <w:style w:type="paragraph" w:styleId="BalloonText">
    <w:name w:val="Balloon Text"/>
    <w:basedOn w:val="Normal"/>
    <w:semiHidden/>
    <w:rsid w:val="004A3B42"/>
    <w:rPr>
      <w:rFonts w:ascii="Tahoma" w:hAnsi="Tahoma" w:cs="Tahoma"/>
      <w:sz w:val="16"/>
      <w:szCs w:val="16"/>
    </w:rPr>
  </w:style>
  <w:style w:type="paragraph" w:customStyle="1" w:styleId="scfBereich">
    <w:name w:val="scfBereich"/>
    <w:basedOn w:val="scfstandard"/>
    <w:rsid w:val="003C38C2"/>
    <w:pPr>
      <w:spacing w:line="240" w:lineRule="exact"/>
    </w:pPr>
    <w:rPr>
      <w:b/>
      <w:sz w:val="22"/>
    </w:rPr>
  </w:style>
  <w:style w:type="paragraph" w:customStyle="1" w:styleId="scfpostal">
    <w:name w:val="scf_postal"/>
    <w:basedOn w:val="scfstandard"/>
    <w:rsid w:val="00D479EA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rsid w:val="00D479EA"/>
    <w:pPr>
      <w:spacing w:line="200" w:lineRule="exact"/>
    </w:pPr>
    <w:rPr>
      <w:sz w:val="18"/>
    </w:rPr>
  </w:style>
  <w:style w:type="paragraph" w:customStyle="1" w:styleId="scfdatum">
    <w:name w:val="scf_datum"/>
    <w:basedOn w:val="scfnutzer"/>
    <w:rsid w:val="00D479EA"/>
  </w:style>
  <w:style w:type="paragraph" w:customStyle="1" w:styleId="scfan">
    <w:name w:val="scf_an"/>
    <w:basedOn w:val="Normal"/>
    <w:next w:val="Normal"/>
    <w:rsid w:val="00D479EA"/>
    <w:pPr>
      <w:tabs>
        <w:tab w:val="left" w:pos="1134"/>
      </w:tabs>
      <w:spacing w:before="60" w:line="220" w:lineRule="exact"/>
    </w:pPr>
    <w:rPr>
      <w:rFonts w:ascii="Arial" w:hAnsi="Arial"/>
      <w:lang w:eastAsia="de-DE"/>
    </w:rPr>
  </w:style>
  <w:style w:type="paragraph" w:customStyle="1" w:styleId="scfuz">
    <w:name w:val="scf_uz"/>
    <w:basedOn w:val="scfnutzer"/>
    <w:rsid w:val="00D479EA"/>
  </w:style>
  <w:style w:type="paragraph" w:styleId="ListParagraph">
    <w:name w:val="List Paragraph"/>
    <w:basedOn w:val="Normal"/>
    <w:uiPriority w:val="34"/>
    <w:qFormat/>
    <w:rsid w:val="00074F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D364DE4CDD4491309F7236190AFF" ma:contentTypeVersion="1" ma:contentTypeDescription="Create a new document." ma:contentTypeScope="" ma:versionID="284845242436a5b01a182fbea82b0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0EE31-24D2-4244-813A-E16B8195E4D8}"/>
</file>

<file path=customXml/itemProps2.xml><?xml version="1.0" encoding="utf-8"?>
<ds:datastoreItem xmlns:ds="http://schemas.openxmlformats.org/officeDocument/2006/customXml" ds:itemID="{BF71748D-9D24-402B-93DE-0483F501C289}"/>
</file>

<file path=customXml/itemProps3.xml><?xml version="1.0" encoding="utf-8"?>
<ds:datastoreItem xmlns:ds="http://schemas.openxmlformats.org/officeDocument/2006/customXml" ds:itemID="{EE93F558-A801-461A-A168-9B05D2ADA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nyelvű céges levélpapír</vt:lpstr>
    </vt:vector>
  </TitlesOfParts>
  <Company>Siemens Rt.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nyelvű céges levélpapír</dc:title>
  <dc:creator>OI</dc:creator>
  <cp:lastModifiedBy>Vajda Petra</cp:lastModifiedBy>
  <cp:revision>2</cp:revision>
  <cp:lastPrinted>2014-04-24T09:15:00Z</cp:lastPrinted>
  <dcterms:created xsi:type="dcterms:W3CDTF">2016-02-17T08:03:00Z</dcterms:created>
  <dcterms:modified xsi:type="dcterms:W3CDTF">2016-02-17T08:03:00Z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1088822019</vt:i4>
  </property>
  <property fmtid="{D5CDD505-2E9C-101B-9397-08002B2CF9AE}" pid="3" name="_NewReviewCycle">
    <vt:lpwstr/>
  </property>
  <property fmtid="{D5CDD505-2E9C-101B-9397-08002B2CF9AE}" pid="4" name="_EmailSubject">
    <vt:lpwstr>SBTProtect_kompenzálás_2014_11_24doc.doc</vt:lpwstr>
  </property>
  <property fmtid="{D5CDD505-2E9C-101B-9397-08002B2CF9AE}" pid="5" name="_AuthorEmail">
    <vt:lpwstr>julianna.barcza@siemens.com</vt:lpwstr>
  </property>
  <property fmtid="{D5CDD505-2E9C-101B-9397-08002B2CF9AE}" pid="6" name="_AuthorEmailDisplayName">
    <vt:lpwstr>Barcza, Julianna</vt:lpwstr>
  </property>
  <property fmtid="{D5CDD505-2E9C-101B-9397-08002B2CF9AE}" pid="7" name="_PreviousAdHocReviewCycleID">
    <vt:i4>1555917463</vt:i4>
  </property>
  <property fmtid="{D5CDD505-2E9C-101B-9397-08002B2CF9AE}" pid="8" name="_ReviewingToolsShownOnce">
    <vt:lpwstr/>
  </property>
  <property fmtid="{D5CDD505-2E9C-101B-9397-08002B2CF9AE}" pid="9" name="ContentTypeId">
    <vt:lpwstr>0x010100CA4DD364DE4CDD4491309F7236190AFF</vt:lpwstr>
  </property>
</Properties>
</file>