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A21A14" w:rsidRPr="00131296" w:rsidTr="00011D56">
        <w:trPr>
          <w:cantSplit/>
          <w:trHeight w:hRule="exact" w:val="1077"/>
        </w:trPr>
        <w:tc>
          <w:tcPr>
            <w:tcW w:w="6521" w:type="dxa"/>
          </w:tcPr>
          <w:p w:rsidR="00A21A14" w:rsidRPr="00131296" w:rsidRDefault="002E1A5F" w:rsidP="00FF5B95">
            <w:pPr>
              <w:pStyle w:val="SiemensLogo"/>
            </w:pPr>
            <w:bookmarkStart w:id="0" w:name="scf_marke"/>
            <w:r>
              <w:rPr>
                <w:lang w:eastAsia="en-US"/>
              </w:rPr>
              <w:drawing>
                <wp:inline distT="0" distB="0" distL="0" distR="0">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rsidR="00A21A14" w:rsidRPr="00A35179" w:rsidRDefault="00A35179" w:rsidP="00A35179">
            <w:pPr>
              <w:pStyle w:val="PressSign"/>
              <w:jc w:val="center"/>
              <w:rPr>
                <w:rFonts w:ascii="Simplified Arabic" w:hAnsi="Simplified Arabic" w:cs="Simplified Arabic"/>
                <w:b/>
                <w:bCs/>
                <w:sz w:val="220"/>
                <w:szCs w:val="44"/>
              </w:rPr>
            </w:pPr>
            <w:r w:rsidRPr="00A35179">
              <w:rPr>
                <w:rFonts w:ascii="Simplified Arabic" w:hAnsi="Simplified Arabic" w:cs="Simplified Arabic"/>
                <w:b/>
                <w:bCs/>
                <w:sz w:val="220"/>
                <w:szCs w:val="44"/>
                <w:rtl/>
              </w:rPr>
              <w:t>خبر صحفي</w:t>
            </w:r>
          </w:p>
        </w:tc>
      </w:tr>
      <w:tr w:rsidR="00A21A14" w:rsidRPr="00131296" w:rsidTr="007611A9">
        <w:trPr>
          <w:cantSplit/>
          <w:trHeight w:hRule="exact" w:val="397"/>
        </w:trPr>
        <w:tc>
          <w:tcPr>
            <w:tcW w:w="6521" w:type="dxa"/>
            <w:tcBorders>
              <w:bottom w:val="single" w:sz="2" w:space="0" w:color="auto"/>
            </w:tcBorders>
            <w:vAlign w:val="bottom"/>
          </w:tcPr>
          <w:p w:rsidR="00A21A14" w:rsidRPr="000F7BBA" w:rsidRDefault="00A21A14" w:rsidP="002100EA">
            <w:pPr>
              <w:pStyle w:val="NameSector"/>
            </w:pPr>
          </w:p>
        </w:tc>
        <w:tc>
          <w:tcPr>
            <w:tcW w:w="3119" w:type="dxa"/>
            <w:gridSpan w:val="2"/>
            <w:vMerge/>
            <w:tcBorders>
              <w:top w:val="single" w:sz="2" w:space="0" w:color="auto"/>
              <w:bottom w:val="single" w:sz="2" w:space="0" w:color="auto"/>
            </w:tcBorders>
            <w:vAlign w:val="bottom"/>
          </w:tcPr>
          <w:p w:rsidR="00A21A14" w:rsidRPr="00131296" w:rsidRDefault="00A21A14" w:rsidP="00FF5B95">
            <w:pPr>
              <w:pStyle w:val="PressSign"/>
            </w:pPr>
          </w:p>
        </w:tc>
      </w:tr>
      <w:tr w:rsidR="00BB4F28" w:rsidRPr="00131296" w:rsidTr="00475396">
        <w:trPr>
          <w:cantSplit/>
          <w:trHeight w:hRule="exact" w:val="907"/>
        </w:trPr>
        <w:tc>
          <w:tcPr>
            <w:tcW w:w="6521" w:type="dxa"/>
            <w:tcBorders>
              <w:top w:val="single" w:sz="2" w:space="0" w:color="auto"/>
              <w:bottom w:val="nil"/>
            </w:tcBorders>
          </w:tcPr>
          <w:p w:rsidR="00BB4F28" w:rsidRPr="000F7BBA" w:rsidRDefault="00BB4F28" w:rsidP="00BB4F28">
            <w:pPr>
              <w:pStyle w:val="NameDivision"/>
            </w:pPr>
          </w:p>
        </w:tc>
        <w:tc>
          <w:tcPr>
            <w:tcW w:w="3119" w:type="dxa"/>
            <w:gridSpan w:val="2"/>
            <w:tcBorders>
              <w:top w:val="single" w:sz="2" w:space="0" w:color="auto"/>
              <w:bottom w:val="nil"/>
            </w:tcBorders>
          </w:tcPr>
          <w:p w:rsidR="00BB4F28" w:rsidRPr="00A35179" w:rsidRDefault="00433CF0" w:rsidP="008F732B">
            <w:pPr>
              <w:pStyle w:val="Datum1"/>
              <w:rPr>
                <w:rFonts w:ascii="Simplified Arabic" w:hAnsi="Simplified Arabic" w:cs="Simplified Arabic"/>
              </w:rPr>
            </w:pPr>
            <w:r w:rsidRPr="00A35179">
              <w:rPr>
                <w:rFonts w:ascii="Simplified Arabic" w:hAnsi="Simplified Arabic" w:cs="Simplified Arabic"/>
                <w:rtl/>
              </w:rPr>
              <w:t>أبوظبي، الإمارات العربية المتحدة، 1 مايو 2017</w:t>
            </w:r>
          </w:p>
        </w:tc>
      </w:tr>
      <w:tr w:rsidR="006B3968" w:rsidRPr="00D124B4" w:rsidTr="000F7BBA">
        <w:trPr>
          <w:gridAfter w:val="1"/>
          <w:wAfter w:w="1418" w:type="dxa"/>
          <w:cantSplit/>
          <w:trHeight w:hRule="exact" w:val="397"/>
        </w:trPr>
        <w:tc>
          <w:tcPr>
            <w:tcW w:w="8222" w:type="dxa"/>
            <w:gridSpan w:val="2"/>
            <w:tcBorders>
              <w:top w:val="nil"/>
              <w:bottom w:val="nil"/>
            </w:tcBorders>
          </w:tcPr>
          <w:p w:rsidR="006B3968" w:rsidRPr="00131296" w:rsidRDefault="006B3968" w:rsidP="007833E5">
            <w:pPr>
              <w:pStyle w:val="ExhibitionInfo"/>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7833E5" w:rsidRPr="00131296" w:rsidTr="00BB4F28">
        <w:trPr>
          <w:cantSplit/>
        </w:trPr>
        <w:tc>
          <w:tcPr>
            <w:tcW w:w="6521" w:type="dxa"/>
          </w:tcPr>
          <w:p w:rsidR="007833E5" w:rsidRPr="00131296" w:rsidRDefault="007833E5" w:rsidP="008206B8">
            <w:pPr>
              <w:pStyle w:val="Footer1Z1"/>
              <w:framePr w:w="9639" w:wrap="around" w:vAnchor="page" w:hAnchor="page" w:x="1169" w:y="15168" w:anchorLock="1"/>
              <w:suppressOverlap/>
            </w:pPr>
            <w:r w:rsidRPr="00131296">
              <w:t>Siemens AG</w:t>
            </w:r>
          </w:p>
          <w:p w:rsidR="007833E5" w:rsidRPr="00131296" w:rsidRDefault="007833E5" w:rsidP="00854CF2">
            <w:pPr>
              <w:pStyle w:val="Footer1"/>
              <w:framePr w:w="9639" w:wrap="around" w:vAnchor="page" w:hAnchor="page" w:x="1169" w:y="15168" w:anchorLock="1"/>
              <w:suppressOverlap/>
            </w:pPr>
            <w:r w:rsidRPr="00131296">
              <w:t xml:space="preserve">Communications </w:t>
            </w:r>
            <w:r w:rsidRPr="00131296">
              <w:br/>
            </w:r>
            <w:r w:rsidR="00FF6EF4">
              <w:t>Head</w:t>
            </w:r>
            <w:r w:rsidRPr="00131296">
              <w:t xml:space="preserve">: </w:t>
            </w:r>
            <w:r w:rsidR="00D124B4">
              <w:t>Clarissa Haller</w:t>
            </w:r>
            <w:r w:rsidRPr="00131296">
              <w:br/>
            </w:r>
          </w:p>
        </w:tc>
        <w:tc>
          <w:tcPr>
            <w:tcW w:w="3119" w:type="dxa"/>
          </w:tcPr>
          <w:p w:rsidR="00821995" w:rsidRDefault="00821995" w:rsidP="008206B8">
            <w:pPr>
              <w:pStyle w:val="Footer2"/>
              <w:framePr w:w="9639" w:wrap="around" w:vAnchor="page" w:hAnchor="page" w:x="1169" w:y="15168" w:anchorLock="1"/>
            </w:pPr>
            <w:r>
              <w:t>Wittelsbacherplatz 2</w:t>
            </w:r>
          </w:p>
          <w:p w:rsidR="00821995" w:rsidRDefault="00821995" w:rsidP="008206B8">
            <w:pPr>
              <w:pStyle w:val="Footer2"/>
              <w:framePr w:w="9639" w:wrap="around" w:vAnchor="page" w:hAnchor="page" w:x="1169" w:y="15168" w:anchorLock="1"/>
            </w:pPr>
            <w:r w:rsidRPr="00131296">
              <w:t>80333 Munich</w:t>
            </w:r>
          </w:p>
          <w:p w:rsidR="007833E5" w:rsidRPr="00131296" w:rsidRDefault="00821995" w:rsidP="008206B8">
            <w:pPr>
              <w:pStyle w:val="Footer2"/>
              <w:framePr w:w="9639" w:wrap="around" w:vAnchor="page" w:hAnchor="page" w:x="1169" w:y="15168" w:anchorLock="1"/>
            </w:pPr>
            <w:r w:rsidRPr="00131296">
              <w:t>Germany</w:t>
            </w:r>
          </w:p>
        </w:tc>
      </w:tr>
      <w:tr w:rsidR="006F4C3D" w:rsidRPr="00131296" w:rsidTr="00E30BE3">
        <w:trPr>
          <w:cantSplit/>
          <w:trHeight w:hRule="exact" w:val="181"/>
        </w:trPr>
        <w:tc>
          <w:tcPr>
            <w:tcW w:w="9640" w:type="dxa"/>
            <w:gridSpan w:val="2"/>
          </w:tcPr>
          <w:p w:rsidR="006F4C3D" w:rsidRPr="00131296" w:rsidRDefault="006F4C3D" w:rsidP="00AD0CE4">
            <w:pPr>
              <w:pStyle w:val="ReferenceNumber"/>
              <w:framePr w:w="9639" w:wrap="around" w:vAnchor="page" w:hAnchor="page" w:x="1169" w:y="15168" w:anchorLock="1"/>
              <w:suppressOverlap/>
              <w:rPr>
                <w:lang w:val="en-US"/>
              </w:rPr>
            </w:pPr>
          </w:p>
        </w:tc>
      </w:tr>
    </w:tbl>
    <w:p w:rsidR="007833E5" w:rsidRPr="00131296" w:rsidRDefault="007833E5" w:rsidP="008206B8">
      <w:pPr>
        <w:framePr w:w="9639" w:wrap="around" w:vAnchor="page" w:hAnchor="page" w:x="1169" w:y="15168" w:anchorLock="1"/>
        <w:spacing w:line="14" w:lineRule="exact"/>
        <w:suppressOverlap/>
        <w:rPr>
          <w:lang w:val="en-US"/>
        </w:rPr>
      </w:pPr>
    </w:p>
    <w:p w:rsidR="004954D9" w:rsidRPr="00336615" w:rsidRDefault="004954D9" w:rsidP="00CD2FF7">
      <w:pPr>
        <w:pStyle w:val="BulletsListing"/>
        <w:numPr>
          <w:ilvl w:val="0"/>
          <w:numId w:val="0"/>
        </w:numPr>
        <w:bidi/>
        <w:spacing w:after="240" w:line="276" w:lineRule="auto"/>
        <w:jc w:val="both"/>
        <w:rPr>
          <w:rFonts w:ascii="Simplified Arabic" w:hAnsi="Simplified Arabic" w:cs="Simplified Arabic"/>
          <w:b w:val="0"/>
          <w:bCs/>
          <w:sz w:val="40"/>
          <w:szCs w:val="36"/>
        </w:rPr>
      </w:pPr>
      <w:r w:rsidRPr="00336615">
        <w:rPr>
          <w:rFonts w:ascii="Simplified Arabic" w:hAnsi="Simplified Arabic" w:cs="Simplified Arabic"/>
          <w:b w:val="0"/>
          <w:bCs/>
          <w:sz w:val="40"/>
          <w:szCs w:val="36"/>
          <w:rtl/>
        </w:rPr>
        <w:t>سيمن</w:t>
      </w:r>
      <w:r w:rsidRPr="00336615">
        <w:rPr>
          <w:rFonts w:ascii="Simplified Arabic" w:hAnsi="Simplified Arabic" w:cs="Simplified Arabic" w:hint="cs"/>
          <w:b w:val="0"/>
          <w:bCs/>
          <w:sz w:val="40"/>
          <w:szCs w:val="36"/>
          <w:rtl/>
        </w:rPr>
        <w:t>س</w:t>
      </w:r>
      <w:r w:rsidRPr="00336615">
        <w:rPr>
          <w:rFonts w:ascii="Simplified Arabic" w:hAnsi="Simplified Arabic" w:cs="Simplified Arabic"/>
          <w:b w:val="0"/>
          <w:bCs/>
          <w:sz w:val="40"/>
          <w:szCs w:val="36"/>
          <w:rtl/>
        </w:rPr>
        <w:t xml:space="preserve"> تطلق حملة ترويج</w:t>
      </w:r>
      <w:r w:rsidRPr="00336615">
        <w:rPr>
          <w:rFonts w:ascii="Simplified Arabic" w:hAnsi="Simplified Arabic" w:cs="Simplified Arabic" w:hint="cs"/>
          <w:b w:val="0"/>
          <w:bCs/>
          <w:sz w:val="40"/>
          <w:szCs w:val="36"/>
          <w:rtl/>
        </w:rPr>
        <w:t>ية</w:t>
      </w:r>
      <w:r w:rsidRPr="00336615">
        <w:rPr>
          <w:rFonts w:ascii="Simplified Arabic" w:hAnsi="Simplified Arabic" w:cs="Simplified Arabic"/>
          <w:b w:val="0"/>
          <w:bCs/>
          <w:sz w:val="40"/>
          <w:szCs w:val="36"/>
          <w:rtl/>
        </w:rPr>
        <w:t xml:space="preserve"> </w:t>
      </w:r>
      <w:r w:rsidR="00CA0BC9">
        <w:rPr>
          <w:rFonts w:ascii="Simplified Arabic" w:hAnsi="Simplified Arabic" w:cs="Simplified Arabic" w:hint="cs"/>
          <w:b w:val="0"/>
          <w:bCs/>
          <w:sz w:val="40"/>
          <w:szCs w:val="36"/>
          <w:rtl/>
        </w:rPr>
        <w:t xml:space="preserve">للتحوّل الرقمي </w:t>
      </w:r>
      <w:r w:rsidRPr="00336615">
        <w:rPr>
          <w:rFonts w:ascii="Simplified Arabic" w:hAnsi="Simplified Arabic" w:cs="Simplified Arabic" w:hint="cs"/>
          <w:b w:val="0"/>
          <w:bCs/>
          <w:sz w:val="40"/>
          <w:szCs w:val="36"/>
          <w:rtl/>
        </w:rPr>
        <w:t xml:space="preserve">في </w:t>
      </w:r>
      <w:r w:rsidR="008B21F5">
        <w:rPr>
          <w:rFonts w:ascii="Simplified Arabic" w:hAnsi="Simplified Arabic" w:cs="Simplified Arabic" w:hint="cs"/>
          <w:b w:val="0"/>
          <w:bCs/>
          <w:sz w:val="40"/>
          <w:szCs w:val="36"/>
          <w:rtl/>
        </w:rPr>
        <w:t xml:space="preserve">مختلف </w:t>
      </w:r>
      <w:r w:rsidR="00CD2FF7">
        <w:rPr>
          <w:rFonts w:ascii="Simplified Arabic" w:hAnsi="Simplified Arabic" w:cs="Simplified Arabic" w:hint="cs"/>
          <w:b w:val="0"/>
          <w:bCs/>
          <w:sz w:val="40"/>
          <w:szCs w:val="36"/>
          <w:rtl/>
        </w:rPr>
        <w:t>أنحاء</w:t>
      </w:r>
      <w:r w:rsidRPr="00336615">
        <w:rPr>
          <w:rFonts w:ascii="Simplified Arabic" w:hAnsi="Simplified Arabic" w:cs="Simplified Arabic" w:hint="cs"/>
          <w:b w:val="0"/>
          <w:bCs/>
          <w:sz w:val="40"/>
          <w:szCs w:val="36"/>
          <w:rtl/>
        </w:rPr>
        <w:t xml:space="preserve"> </w:t>
      </w:r>
      <w:r w:rsidRPr="00336615">
        <w:rPr>
          <w:rFonts w:ascii="Simplified Arabic" w:hAnsi="Simplified Arabic" w:cs="Simplified Arabic"/>
          <w:b w:val="0"/>
          <w:bCs/>
          <w:sz w:val="40"/>
          <w:szCs w:val="36"/>
          <w:rtl/>
        </w:rPr>
        <w:t>الشرق الأوسط</w:t>
      </w:r>
    </w:p>
    <w:p w:rsidR="00B82A2B" w:rsidRPr="00B8251A" w:rsidRDefault="00B12730" w:rsidP="00B12730">
      <w:pPr>
        <w:pStyle w:val="BulletsListing"/>
        <w:bidi/>
        <w:rPr>
          <w:rFonts w:ascii="Simplified Arabic" w:hAnsi="Simplified Arabic" w:cs="Simplified Arabic"/>
          <w:b w:val="0"/>
          <w:bCs/>
          <w:sz w:val="26"/>
          <w:szCs w:val="26"/>
        </w:rPr>
      </w:pPr>
      <w:r>
        <w:rPr>
          <w:rFonts w:ascii="Simplified Arabic" w:hAnsi="Simplified Arabic" w:cs="Simplified Arabic"/>
          <w:b w:val="0"/>
          <w:bCs/>
          <w:sz w:val="26"/>
          <w:szCs w:val="26"/>
          <w:rtl/>
        </w:rPr>
        <w:t>سيمنس تجمع القطاع</w:t>
      </w:r>
      <w:r>
        <w:rPr>
          <w:rFonts w:ascii="Simplified Arabic" w:hAnsi="Simplified Arabic" w:cs="Simplified Arabic" w:hint="cs"/>
          <w:b w:val="0"/>
          <w:bCs/>
          <w:sz w:val="26"/>
          <w:szCs w:val="26"/>
          <w:rtl/>
        </w:rPr>
        <w:t xml:space="preserve"> الحكومي </w:t>
      </w:r>
      <w:r w:rsidR="0010571C">
        <w:rPr>
          <w:rFonts w:ascii="Simplified Arabic" w:hAnsi="Simplified Arabic" w:cs="Simplified Arabic" w:hint="cs"/>
          <w:b w:val="0"/>
          <w:bCs/>
          <w:sz w:val="26"/>
          <w:szCs w:val="26"/>
          <w:rtl/>
        </w:rPr>
        <w:t>و</w:t>
      </w:r>
      <w:r w:rsidR="00B82A2B" w:rsidRPr="00B8251A">
        <w:rPr>
          <w:rFonts w:ascii="Simplified Arabic" w:hAnsi="Simplified Arabic" w:cs="Simplified Arabic"/>
          <w:b w:val="0"/>
          <w:bCs/>
          <w:sz w:val="26"/>
          <w:szCs w:val="26"/>
          <w:rtl/>
        </w:rPr>
        <w:t>الخاص وقطاع</w:t>
      </w:r>
      <w:r>
        <w:rPr>
          <w:rFonts w:ascii="Simplified Arabic" w:hAnsi="Simplified Arabic" w:cs="Simplified Arabic" w:hint="cs"/>
          <w:b w:val="0"/>
          <w:bCs/>
          <w:sz w:val="26"/>
          <w:szCs w:val="26"/>
          <w:rtl/>
        </w:rPr>
        <w:t xml:space="preserve"> التعليم </w:t>
      </w:r>
      <w:r w:rsidR="00B82A2B" w:rsidRPr="00B8251A">
        <w:rPr>
          <w:rFonts w:ascii="Simplified Arabic" w:hAnsi="Simplified Arabic" w:cs="Simplified Arabic"/>
          <w:b w:val="0"/>
          <w:bCs/>
          <w:sz w:val="26"/>
          <w:szCs w:val="26"/>
          <w:rtl/>
        </w:rPr>
        <w:t>لوضع خارطة</w:t>
      </w:r>
      <w:r>
        <w:rPr>
          <w:rFonts w:ascii="Simplified Arabic" w:hAnsi="Simplified Arabic" w:cs="Simplified Arabic" w:hint="cs"/>
          <w:b w:val="0"/>
          <w:bCs/>
          <w:sz w:val="26"/>
          <w:szCs w:val="26"/>
          <w:rtl/>
        </w:rPr>
        <w:t xml:space="preserve"> طريق </w:t>
      </w:r>
      <w:r w:rsidR="00B82A2B" w:rsidRPr="00B8251A">
        <w:rPr>
          <w:rFonts w:ascii="Simplified Arabic" w:hAnsi="Simplified Arabic" w:cs="Simplified Arabic"/>
          <w:b w:val="0"/>
          <w:bCs/>
          <w:sz w:val="26"/>
          <w:szCs w:val="26"/>
          <w:rtl/>
        </w:rPr>
        <w:t>لل</w:t>
      </w:r>
      <w:r w:rsidR="00A720CF">
        <w:rPr>
          <w:rFonts w:ascii="Simplified Arabic" w:hAnsi="Simplified Arabic" w:cs="Simplified Arabic" w:hint="cs"/>
          <w:b w:val="0"/>
          <w:bCs/>
          <w:sz w:val="26"/>
          <w:szCs w:val="26"/>
          <w:rtl/>
        </w:rPr>
        <w:t>تحوّل الرقمي</w:t>
      </w:r>
    </w:p>
    <w:p w:rsidR="00B82A2B" w:rsidRPr="00B8251A" w:rsidRDefault="00B82A2B" w:rsidP="00B8251A">
      <w:pPr>
        <w:pStyle w:val="BulletsListing"/>
        <w:bidi/>
        <w:rPr>
          <w:rFonts w:ascii="Simplified Arabic" w:hAnsi="Simplified Arabic" w:cs="Simplified Arabic"/>
          <w:b w:val="0"/>
          <w:bCs/>
          <w:sz w:val="26"/>
          <w:szCs w:val="26"/>
        </w:rPr>
      </w:pPr>
      <w:r w:rsidRPr="00B8251A">
        <w:rPr>
          <w:rFonts w:ascii="Simplified Arabic" w:hAnsi="Simplified Arabic" w:cs="Simplified Arabic"/>
          <w:b w:val="0"/>
          <w:bCs/>
          <w:sz w:val="26"/>
          <w:szCs w:val="26"/>
          <w:rtl/>
        </w:rPr>
        <w:t>معارض ترويجية في دبي وأبوظبي والكويت والدوحة</w:t>
      </w:r>
    </w:p>
    <w:p w:rsidR="00B82A2B" w:rsidRDefault="00B82A2B" w:rsidP="002E1B67">
      <w:pPr>
        <w:pStyle w:val="BulletsListing"/>
        <w:numPr>
          <w:ilvl w:val="0"/>
          <w:numId w:val="0"/>
        </w:numPr>
        <w:bidi/>
        <w:spacing w:after="240" w:line="276" w:lineRule="auto"/>
        <w:jc w:val="both"/>
        <w:rPr>
          <w:rFonts w:ascii="Simplified Arabic" w:hAnsi="Simplified Arabic" w:cs="Simplified Arabic"/>
          <w:sz w:val="28"/>
          <w:szCs w:val="26"/>
        </w:rPr>
      </w:pPr>
      <w:r w:rsidRPr="00734411">
        <w:rPr>
          <w:rFonts w:ascii="Simplified Arabic" w:hAnsi="Simplified Arabic" w:cs="Simplified Arabic"/>
          <w:sz w:val="28"/>
          <w:szCs w:val="26"/>
          <w:rtl/>
        </w:rPr>
        <w:t>أطلقت شركة سيمنس حملة ترويج</w:t>
      </w:r>
      <w:r>
        <w:rPr>
          <w:rFonts w:ascii="Simplified Arabic" w:hAnsi="Simplified Arabic" w:cs="Simplified Arabic" w:hint="cs"/>
          <w:sz w:val="28"/>
          <w:szCs w:val="26"/>
          <w:rtl/>
        </w:rPr>
        <w:t>ية</w:t>
      </w:r>
      <w:r w:rsidRPr="00734411">
        <w:rPr>
          <w:rFonts w:ascii="Simplified Arabic" w:hAnsi="Simplified Arabic" w:cs="Simplified Arabic"/>
          <w:sz w:val="28"/>
          <w:szCs w:val="26"/>
          <w:rtl/>
        </w:rPr>
        <w:t xml:space="preserve"> </w:t>
      </w:r>
      <w:r w:rsidR="00DC0F32">
        <w:rPr>
          <w:rFonts w:ascii="Simplified Arabic" w:hAnsi="Simplified Arabic" w:cs="Simplified Arabic" w:hint="cs"/>
          <w:sz w:val="28"/>
          <w:szCs w:val="26"/>
          <w:rtl/>
        </w:rPr>
        <w:t xml:space="preserve">للتحوّل الرقمي في </w:t>
      </w:r>
      <w:r w:rsidR="00953E62">
        <w:rPr>
          <w:rFonts w:ascii="Simplified Arabic" w:hAnsi="Simplified Arabic" w:cs="Simplified Arabic" w:hint="cs"/>
          <w:sz w:val="28"/>
          <w:szCs w:val="26"/>
          <w:rtl/>
        </w:rPr>
        <w:t xml:space="preserve">مختلف </w:t>
      </w:r>
      <w:r w:rsidR="00DC0F32">
        <w:rPr>
          <w:rFonts w:ascii="Simplified Arabic" w:hAnsi="Simplified Arabic" w:cs="Simplified Arabic" w:hint="cs"/>
          <w:sz w:val="28"/>
          <w:szCs w:val="26"/>
          <w:rtl/>
        </w:rPr>
        <w:t xml:space="preserve">أنحاء </w:t>
      </w:r>
      <w:r w:rsidRPr="00734411">
        <w:rPr>
          <w:rFonts w:ascii="Simplified Arabic" w:hAnsi="Simplified Arabic" w:cs="Simplified Arabic"/>
          <w:sz w:val="28"/>
          <w:szCs w:val="26"/>
          <w:rtl/>
        </w:rPr>
        <w:t>الشرق الأوسط، حيث جمعت قادة القطاع</w:t>
      </w:r>
      <w:r w:rsidR="009270BE">
        <w:rPr>
          <w:rFonts w:ascii="Simplified Arabic" w:hAnsi="Simplified Arabic" w:cs="Simplified Arabic" w:hint="cs"/>
          <w:sz w:val="28"/>
          <w:szCs w:val="26"/>
          <w:rtl/>
        </w:rPr>
        <w:t xml:space="preserve">ين </w:t>
      </w:r>
      <w:r w:rsidRPr="00734411">
        <w:rPr>
          <w:rFonts w:ascii="Simplified Arabic" w:hAnsi="Simplified Arabic" w:cs="Simplified Arabic"/>
          <w:sz w:val="28"/>
          <w:szCs w:val="26"/>
          <w:rtl/>
        </w:rPr>
        <w:t>الحكومي والخاص و</w:t>
      </w:r>
      <w:r>
        <w:rPr>
          <w:rFonts w:ascii="Simplified Arabic" w:hAnsi="Simplified Arabic" w:cs="Simplified Arabic" w:hint="cs"/>
          <w:sz w:val="28"/>
          <w:szCs w:val="26"/>
          <w:rtl/>
        </w:rPr>
        <w:t xml:space="preserve">قطاع </w:t>
      </w:r>
      <w:r w:rsidRPr="00734411">
        <w:rPr>
          <w:rFonts w:ascii="Simplified Arabic" w:hAnsi="Simplified Arabic" w:cs="Simplified Arabic"/>
          <w:sz w:val="28"/>
          <w:szCs w:val="26"/>
          <w:rtl/>
        </w:rPr>
        <w:t xml:space="preserve">التعليم </w:t>
      </w:r>
      <w:r w:rsidR="00227E4D">
        <w:rPr>
          <w:rFonts w:ascii="Simplified Arabic" w:hAnsi="Simplified Arabic" w:cs="Simplified Arabic" w:hint="cs"/>
          <w:sz w:val="28"/>
          <w:szCs w:val="26"/>
          <w:rtl/>
        </w:rPr>
        <w:t xml:space="preserve">بهدف </w:t>
      </w:r>
      <w:r w:rsidRPr="00734411">
        <w:rPr>
          <w:rFonts w:ascii="Simplified Arabic" w:hAnsi="Simplified Arabic" w:cs="Simplified Arabic"/>
          <w:sz w:val="28"/>
          <w:szCs w:val="26"/>
          <w:rtl/>
        </w:rPr>
        <w:t>وضع خارطة طريق لت</w:t>
      </w:r>
      <w:r w:rsidR="009562FA">
        <w:rPr>
          <w:rFonts w:ascii="Simplified Arabic" w:hAnsi="Simplified Arabic" w:cs="Simplified Arabic" w:hint="cs"/>
          <w:sz w:val="28"/>
          <w:szCs w:val="26"/>
          <w:rtl/>
        </w:rPr>
        <w:t>نفيذ</w:t>
      </w:r>
      <w:r w:rsidR="00590B07">
        <w:rPr>
          <w:rFonts w:ascii="Simplified Arabic" w:hAnsi="Simplified Arabic" w:cs="Simplified Arabic" w:hint="cs"/>
          <w:sz w:val="28"/>
          <w:szCs w:val="26"/>
          <w:rtl/>
        </w:rPr>
        <w:t xml:space="preserve"> </w:t>
      </w:r>
      <w:r w:rsidRPr="00734411">
        <w:rPr>
          <w:rFonts w:ascii="Simplified Arabic" w:hAnsi="Simplified Arabic" w:cs="Simplified Arabic"/>
          <w:sz w:val="28"/>
          <w:szCs w:val="26"/>
          <w:rtl/>
        </w:rPr>
        <w:t>ال</w:t>
      </w:r>
      <w:r w:rsidR="008E40B1">
        <w:rPr>
          <w:rFonts w:ascii="Simplified Arabic" w:hAnsi="Simplified Arabic" w:cs="Simplified Arabic" w:hint="cs"/>
          <w:sz w:val="28"/>
          <w:szCs w:val="26"/>
          <w:rtl/>
        </w:rPr>
        <w:t xml:space="preserve">تحوّل الرقمي. </w:t>
      </w:r>
      <w:r w:rsidRPr="00734411">
        <w:rPr>
          <w:rFonts w:ascii="Simplified Arabic" w:hAnsi="Simplified Arabic" w:cs="Simplified Arabic"/>
          <w:sz w:val="28"/>
          <w:szCs w:val="26"/>
          <w:rtl/>
        </w:rPr>
        <w:t>وس</w:t>
      </w:r>
      <w:r>
        <w:rPr>
          <w:rFonts w:ascii="Simplified Arabic" w:hAnsi="Simplified Arabic" w:cs="Simplified Arabic" w:hint="cs"/>
          <w:sz w:val="28"/>
          <w:szCs w:val="26"/>
          <w:rtl/>
        </w:rPr>
        <w:t>ي</w:t>
      </w:r>
      <w:r w:rsidR="0021167A">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قام أول معرضين </w:t>
      </w:r>
      <w:r>
        <w:rPr>
          <w:rFonts w:ascii="Simplified Arabic" w:hAnsi="Simplified Arabic" w:cs="Simplified Arabic" w:hint="cs"/>
          <w:sz w:val="28"/>
          <w:szCs w:val="26"/>
          <w:rtl/>
        </w:rPr>
        <w:t xml:space="preserve">ضمن هذه الحملة </w:t>
      </w:r>
      <w:r w:rsidRPr="00734411">
        <w:rPr>
          <w:rFonts w:ascii="Simplified Arabic" w:hAnsi="Simplified Arabic" w:cs="Simplified Arabic"/>
          <w:sz w:val="28"/>
          <w:szCs w:val="26"/>
          <w:rtl/>
        </w:rPr>
        <w:t xml:space="preserve">في دولة الإمارات العربية المتحدة </w:t>
      </w:r>
      <w:r w:rsidR="00FD56F6">
        <w:rPr>
          <w:rFonts w:ascii="Simplified Arabic" w:hAnsi="Simplified Arabic" w:cs="Simplified Arabic" w:hint="cs"/>
          <w:sz w:val="28"/>
          <w:szCs w:val="26"/>
          <w:rtl/>
          <w:lang w:bidi="ar-AE"/>
        </w:rPr>
        <w:t xml:space="preserve">بالتعاون مع </w:t>
      </w:r>
      <w:r w:rsidR="00FD56F6" w:rsidRPr="00734411">
        <w:rPr>
          <w:rFonts w:ascii="Simplified Arabic" w:hAnsi="Simplified Arabic" w:cs="Simplified Arabic"/>
          <w:sz w:val="28"/>
          <w:szCs w:val="26"/>
          <w:rtl/>
        </w:rPr>
        <w:t>"</w:t>
      </w:r>
      <w:r w:rsidR="003C3847">
        <w:rPr>
          <w:rFonts w:ascii="Simplified Arabic" w:hAnsi="Simplified Arabic" w:cs="Simplified Arabic" w:hint="cs"/>
          <w:sz w:val="28"/>
          <w:szCs w:val="26"/>
          <w:rtl/>
        </w:rPr>
        <w:t>القمة العالمية للصناعة والتصنيع</w:t>
      </w:r>
      <w:r w:rsidR="00FD56F6" w:rsidRPr="00734411">
        <w:rPr>
          <w:rFonts w:ascii="Simplified Arabic" w:hAnsi="Simplified Arabic" w:cs="Simplified Arabic"/>
          <w:sz w:val="28"/>
          <w:szCs w:val="26"/>
          <w:rtl/>
        </w:rPr>
        <w:t>"</w:t>
      </w:r>
      <w:r w:rsidR="00C16E5A">
        <w:rPr>
          <w:rFonts w:ascii="Simplified Arabic" w:hAnsi="Simplified Arabic" w:cs="Simplified Arabic" w:hint="cs"/>
          <w:sz w:val="28"/>
          <w:szCs w:val="26"/>
          <w:rtl/>
        </w:rPr>
        <w:t xml:space="preserve">، </w:t>
      </w:r>
      <w:r w:rsidR="00FD56F6" w:rsidRPr="00734411">
        <w:rPr>
          <w:rFonts w:ascii="Simplified Arabic" w:hAnsi="Simplified Arabic" w:cs="Simplified Arabic"/>
          <w:sz w:val="28"/>
          <w:szCs w:val="26"/>
          <w:rtl/>
        </w:rPr>
        <w:t>و"</w:t>
      </w:r>
      <w:r w:rsidR="00BD4170">
        <w:rPr>
          <w:rFonts w:ascii="Simplified Arabic" w:hAnsi="Simplified Arabic" w:cs="Simplified Arabic" w:hint="cs"/>
          <w:sz w:val="28"/>
          <w:szCs w:val="26"/>
          <w:rtl/>
        </w:rPr>
        <w:t>أتوس</w:t>
      </w:r>
      <w:r w:rsidR="00FD56F6" w:rsidRPr="00734411">
        <w:rPr>
          <w:rFonts w:ascii="Simplified Arabic" w:hAnsi="Simplified Arabic" w:cs="Simplified Arabic"/>
          <w:sz w:val="28"/>
          <w:szCs w:val="26"/>
          <w:rtl/>
        </w:rPr>
        <w:t>"</w:t>
      </w:r>
      <w:r w:rsidR="00C16E5A">
        <w:rPr>
          <w:rFonts w:ascii="Simplified Arabic" w:hAnsi="Simplified Arabic" w:cs="Simplified Arabic" w:hint="cs"/>
          <w:sz w:val="28"/>
          <w:szCs w:val="26"/>
          <w:rtl/>
        </w:rPr>
        <w:t>،</w:t>
      </w:r>
      <w:r w:rsidR="00BD4170">
        <w:rPr>
          <w:rFonts w:ascii="Simplified Arabic" w:hAnsi="Simplified Arabic" w:cs="Simplified Arabic" w:hint="cs"/>
          <w:sz w:val="28"/>
          <w:szCs w:val="26"/>
          <w:rtl/>
        </w:rPr>
        <w:t xml:space="preserve"> و"</w:t>
      </w:r>
      <w:r w:rsidR="00E11A1E">
        <w:rPr>
          <w:rFonts w:ascii="Simplified Arabic" w:hAnsi="Simplified Arabic" w:cs="Simplified Arabic" w:hint="cs"/>
          <w:sz w:val="28"/>
          <w:szCs w:val="26"/>
          <w:rtl/>
        </w:rPr>
        <w:t>إنديش تكنولوجيز"</w:t>
      </w:r>
      <w:r w:rsidR="00C16E5A">
        <w:rPr>
          <w:rFonts w:ascii="Simplified Arabic" w:hAnsi="Simplified Arabic" w:cs="Simplified Arabic" w:hint="cs"/>
          <w:sz w:val="28"/>
          <w:szCs w:val="26"/>
          <w:rtl/>
        </w:rPr>
        <w:t>،</w:t>
      </w:r>
      <w:r w:rsidR="00E11A1E">
        <w:rPr>
          <w:rFonts w:ascii="Simplified Arabic" w:hAnsi="Simplified Arabic" w:cs="Simplified Arabic" w:hint="cs"/>
          <w:sz w:val="28"/>
          <w:szCs w:val="26"/>
          <w:rtl/>
        </w:rPr>
        <w:t xml:space="preserve"> و"ستراتيجي&amp;</w:t>
      </w:r>
      <w:r w:rsidR="00BD4170">
        <w:rPr>
          <w:rFonts w:ascii="Simplified Arabic" w:hAnsi="Simplified Arabic" w:cs="Simplified Arabic" w:hint="cs"/>
          <w:sz w:val="28"/>
          <w:szCs w:val="26"/>
          <w:rtl/>
        </w:rPr>
        <w:t>"</w:t>
      </w:r>
      <w:r w:rsidR="000B4CD7">
        <w:rPr>
          <w:rFonts w:ascii="Simplified Arabic" w:hAnsi="Simplified Arabic" w:cs="Simplified Arabic" w:hint="cs"/>
          <w:sz w:val="28"/>
          <w:szCs w:val="26"/>
          <w:rtl/>
        </w:rPr>
        <w:t xml:space="preserve">، </w:t>
      </w:r>
      <w:r w:rsidR="00A35760">
        <w:rPr>
          <w:rFonts w:ascii="Simplified Arabic" w:hAnsi="Simplified Arabic" w:cs="Simplified Arabic" w:hint="cs"/>
          <w:sz w:val="28"/>
          <w:szCs w:val="26"/>
          <w:rtl/>
        </w:rPr>
        <w:t>ل</w:t>
      </w:r>
      <w:r w:rsidR="006F3E7C">
        <w:rPr>
          <w:rFonts w:ascii="Simplified Arabic" w:hAnsi="Simplified Arabic" w:cs="Simplified Arabic" w:hint="cs"/>
          <w:sz w:val="28"/>
          <w:szCs w:val="26"/>
          <w:rtl/>
        </w:rPr>
        <w:t xml:space="preserve">تليهما </w:t>
      </w:r>
      <w:r w:rsidR="00E62843">
        <w:rPr>
          <w:rFonts w:ascii="Simplified Arabic" w:hAnsi="Simplified Arabic" w:cs="Simplified Arabic" w:hint="cs"/>
          <w:sz w:val="28"/>
          <w:szCs w:val="26"/>
          <w:rtl/>
        </w:rPr>
        <w:t xml:space="preserve">معارض </w:t>
      </w:r>
      <w:r w:rsidRPr="00734411">
        <w:rPr>
          <w:rFonts w:ascii="Simplified Arabic" w:hAnsi="Simplified Arabic" w:cs="Simplified Arabic"/>
          <w:sz w:val="28"/>
          <w:szCs w:val="26"/>
          <w:rtl/>
        </w:rPr>
        <w:t xml:space="preserve">في </w:t>
      </w:r>
      <w:r>
        <w:rPr>
          <w:rFonts w:ascii="Simplified Arabic" w:hAnsi="Simplified Arabic" w:cs="Simplified Arabic" w:hint="cs"/>
          <w:sz w:val="28"/>
          <w:szCs w:val="26"/>
          <w:rtl/>
        </w:rPr>
        <w:t xml:space="preserve">كلٍّ من </w:t>
      </w:r>
      <w:r w:rsidR="00C12048">
        <w:rPr>
          <w:rFonts w:ascii="Simplified Arabic" w:hAnsi="Simplified Arabic" w:cs="Simplified Arabic"/>
          <w:sz w:val="28"/>
          <w:szCs w:val="26"/>
          <w:rtl/>
        </w:rPr>
        <w:t>الكويت وقطر ومصر</w:t>
      </w:r>
      <w:r w:rsidR="00C12048">
        <w:rPr>
          <w:rFonts w:ascii="Simplified Arabic" w:hAnsi="Simplified Arabic" w:cs="Simplified Arabic" w:hint="cs"/>
          <w:sz w:val="28"/>
          <w:szCs w:val="26"/>
          <w:rtl/>
        </w:rPr>
        <w:t>.</w:t>
      </w:r>
    </w:p>
    <w:p w:rsidR="00B82A2B" w:rsidRPr="00734411" w:rsidRDefault="00B82A2B" w:rsidP="00D165B0">
      <w:pPr>
        <w:pStyle w:val="BulletsListing"/>
        <w:numPr>
          <w:ilvl w:val="0"/>
          <w:numId w:val="0"/>
        </w:numPr>
        <w:bidi/>
        <w:spacing w:after="240" w:line="276" w:lineRule="auto"/>
        <w:jc w:val="both"/>
        <w:rPr>
          <w:rFonts w:ascii="Simplified Arabic" w:hAnsi="Simplified Arabic" w:cs="Simplified Arabic"/>
          <w:sz w:val="28"/>
          <w:szCs w:val="26"/>
        </w:rPr>
      </w:pPr>
      <w:r>
        <w:rPr>
          <w:rFonts w:ascii="Simplified Arabic" w:hAnsi="Simplified Arabic" w:cs="Simplified Arabic" w:hint="cs"/>
          <w:sz w:val="28"/>
          <w:szCs w:val="26"/>
          <w:rtl/>
        </w:rPr>
        <w:t xml:space="preserve">وفي هذا الشأن، </w:t>
      </w:r>
      <w:r w:rsidRPr="00734411">
        <w:rPr>
          <w:rFonts w:ascii="Simplified Arabic" w:hAnsi="Simplified Arabic" w:cs="Simplified Arabic"/>
          <w:sz w:val="28"/>
          <w:szCs w:val="26"/>
          <w:rtl/>
        </w:rPr>
        <w:t>قال ديتمار سيرسدورفر، الرئيس التنفيذي لشركة سيمنس الشرق الأوسط والإمارات</w:t>
      </w:r>
      <w:r>
        <w:rPr>
          <w:rFonts w:ascii="Simplified Arabic" w:hAnsi="Simplified Arabic" w:cs="Simplified Arabic" w:hint="cs"/>
          <w:sz w:val="28"/>
          <w:szCs w:val="26"/>
          <w:rtl/>
          <w:lang w:bidi="ar-SY"/>
        </w:rPr>
        <w:t>:</w:t>
      </w:r>
      <w:r w:rsidRPr="00734411">
        <w:rPr>
          <w:rFonts w:ascii="Simplified Arabic" w:hAnsi="Simplified Arabic" w:cs="Simplified Arabic"/>
          <w:sz w:val="28"/>
          <w:szCs w:val="26"/>
          <w:rtl/>
        </w:rPr>
        <w:t xml:space="preserve"> "</w:t>
      </w:r>
      <w:r w:rsidR="0089530A">
        <w:rPr>
          <w:rFonts w:ascii="Simplified Arabic" w:hAnsi="Simplified Arabic" w:cs="Simplified Arabic" w:hint="cs"/>
          <w:sz w:val="28"/>
          <w:szCs w:val="26"/>
          <w:rtl/>
        </w:rPr>
        <w:t>إن</w:t>
      </w:r>
      <w:r>
        <w:rPr>
          <w:rFonts w:ascii="Simplified Arabic" w:hAnsi="Simplified Arabic" w:cs="Simplified Arabic" w:hint="cs"/>
          <w:sz w:val="28"/>
          <w:szCs w:val="26"/>
          <w:rtl/>
        </w:rPr>
        <w:t xml:space="preserve"> </w:t>
      </w:r>
      <w:r w:rsidR="009430E4">
        <w:rPr>
          <w:rFonts w:ascii="Simplified Arabic" w:hAnsi="Simplified Arabic" w:cs="Simplified Arabic" w:hint="cs"/>
          <w:sz w:val="28"/>
          <w:szCs w:val="26"/>
          <w:rtl/>
        </w:rPr>
        <w:t xml:space="preserve">عملية التحوّل الرقمي </w:t>
      </w:r>
      <w:r w:rsidR="0089530A">
        <w:rPr>
          <w:rFonts w:ascii="Simplified Arabic" w:hAnsi="Simplified Arabic" w:cs="Simplified Arabic" w:hint="cs"/>
          <w:sz w:val="28"/>
          <w:szCs w:val="26"/>
          <w:rtl/>
        </w:rPr>
        <w:t xml:space="preserve">تتجاوز </w:t>
      </w:r>
      <w:r w:rsidR="005933DF">
        <w:rPr>
          <w:rFonts w:ascii="Simplified Arabic" w:hAnsi="Simplified Arabic" w:cs="Simplified Arabic" w:hint="cs"/>
          <w:sz w:val="28"/>
          <w:szCs w:val="26"/>
          <w:rtl/>
        </w:rPr>
        <w:t xml:space="preserve">التكنولوجيا </w:t>
      </w:r>
      <w:r>
        <w:rPr>
          <w:rFonts w:ascii="Simplified Arabic" w:hAnsi="Simplified Arabic" w:cs="Simplified Arabic" w:hint="cs"/>
          <w:sz w:val="28"/>
          <w:szCs w:val="26"/>
          <w:rtl/>
        </w:rPr>
        <w:t>التي نعرفها بأشواط</w:t>
      </w:r>
      <w:r w:rsidR="0079149C">
        <w:rPr>
          <w:rFonts w:ascii="Simplified Arabic" w:hAnsi="Simplified Arabic" w:cs="Simplified Arabic" w:hint="cs"/>
          <w:sz w:val="28"/>
          <w:szCs w:val="26"/>
          <w:rtl/>
        </w:rPr>
        <w:t>، ف</w:t>
      </w:r>
      <w:r w:rsidRPr="00734411">
        <w:rPr>
          <w:rFonts w:ascii="Simplified Arabic" w:hAnsi="Simplified Arabic" w:cs="Simplified Arabic"/>
          <w:sz w:val="28"/>
          <w:szCs w:val="26"/>
          <w:rtl/>
        </w:rPr>
        <w:t>ه</w:t>
      </w:r>
      <w:r>
        <w:rPr>
          <w:rFonts w:ascii="Simplified Arabic" w:hAnsi="Simplified Arabic" w:cs="Simplified Arabic" w:hint="cs"/>
          <w:sz w:val="28"/>
          <w:szCs w:val="26"/>
          <w:rtl/>
        </w:rPr>
        <w:t>ي</w:t>
      </w:r>
      <w:r w:rsidRPr="00734411">
        <w:rPr>
          <w:rFonts w:ascii="Simplified Arabic" w:hAnsi="Simplified Arabic" w:cs="Simplified Arabic"/>
          <w:sz w:val="28"/>
          <w:szCs w:val="26"/>
          <w:rtl/>
        </w:rPr>
        <w:t xml:space="preserve"> نظام واسع يشمل الابتكار والتعليم </w:t>
      </w:r>
      <w:r w:rsidR="00310F0C">
        <w:rPr>
          <w:rFonts w:ascii="Simplified Arabic" w:hAnsi="Simplified Arabic" w:cs="Simplified Arabic" w:hint="cs"/>
          <w:sz w:val="28"/>
          <w:szCs w:val="26"/>
          <w:rtl/>
        </w:rPr>
        <w:t xml:space="preserve">وتطوير </w:t>
      </w:r>
      <w:r w:rsidRPr="00734411">
        <w:rPr>
          <w:rFonts w:ascii="Simplified Arabic" w:hAnsi="Simplified Arabic" w:cs="Simplified Arabic"/>
          <w:sz w:val="28"/>
          <w:szCs w:val="26"/>
          <w:rtl/>
        </w:rPr>
        <w:t>المهارات و</w:t>
      </w:r>
      <w:r w:rsidR="00310F0C">
        <w:rPr>
          <w:rFonts w:ascii="Simplified Arabic" w:hAnsi="Simplified Arabic" w:cs="Simplified Arabic" w:hint="cs"/>
          <w:sz w:val="28"/>
          <w:szCs w:val="26"/>
          <w:rtl/>
        </w:rPr>
        <w:t xml:space="preserve">الجوانب </w:t>
      </w:r>
      <w:r w:rsidRPr="00734411">
        <w:rPr>
          <w:rFonts w:ascii="Simplified Arabic" w:hAnsi="Simplified Arabic" w:cs="Simplified Arabic"/>
          <w:sz w:val="28"/>
          <w:szCs w:val="26"/>
          <w:rtl/>
        </w:rPr>
        <w:t xml:space="preserve">الاستراتيجية والاستثمار في كل من القطاعين العام والخاص. </w:t>
      </w:r>
      <w:r>
        <w:rPr>
          <w:rFonts w:ascii="Simplified Arabic" w:hAnsi="Simplified Arabic" w:cs="Simplified Arabic" w:hint="cs"/>
          <w:sz w:val="28"/>
          <w:szCs w:val="26"/>
          <w:rtl/>
        </w:rPr>
        <w:t>و</w:t>
      </w:r>
      <w:r w:rsidRPr="00734411">
        <w:rPr>
          <w:rFonts w:ascii="Simplified Arabic" w:hAnsi="Simplified Arabic" w:cs="Simplified Arabic"/>
          <w:sz w:val="28"/>
          <w:szCs w:val="26"/>
          <w:rtl/>
        </w:rPr>
        <w:t xml:space="preserve">نحن </w:t>
      </w:r>
      <w:r>
        <w:rPr>
          <w:rFonts w:ascii="Simplified Arabic" w:hAnsi="Simplified Arabic" w:cs="Simplified Arabic" w:hint="cs"/>
          <w:sz w:val="28"/>
          <w:szCs w:val="26"/>
          <w:rtl/>
        </w:rPr>
        <w:t xml:space="preserve">نقوم ببناء </w:t>
      </w:r>
      <w:r w:rsidRPr="00734411">
        <w:rPr>
          <w:rFonts w:ascii="Simplified Arabic" w:hAnsi="Simplified Arabic" w:cs="Simplified Arabic"/>
          <w:sz w:val="28"/>
          <w:szCs w:val="26"/>
          <w:rtl/>
        </w:rPr>
        <w:t>منصة مشتركة بين القطاعات لأصحاب المصلحة الرئيسيين</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w:t>
      </w:r>
      <w:r w:rsidR="006A00E9">
        <w:rPr>
          <w:rFonts w:ascii="Simplified Arabic" w:hAnsi="Simplified Arabic" w:cs="Simplified Arabic" w:hint="cs"/>
          <w:sz w:val="28"/>
          <w:szCs w:val="26"/>
          <w:rtl/>
        </w:rPr>
        <w:t xml:space="preserve">بهدف </w:t>
      </w:r>
      <w:r w:rsidRPr="00734411">
        <w:rPr>
          <w:rFonts w:ascii="Simplified Arabic" w:hAnsi="Simplified Arabic" w:cs="Simplified Arabic"/>
          <w:sz w:val="28"/>
          <w:szCs w:val="26"/>
          <w:rtl/>
        </w:rPr>
        <w:t>تحديد الفرص ومعالجة التحديات وتبادل المع</w:t>
      </w:r>
      <w:r>
        <w:rPr>
          <w:rFonts w:ascii="Simplified Arabic" w:hAnsi="Simplified Arabic" w:cs="Simplified Arabic" w:hint="cs"/>
          <w:sz w:val="28"/>
          <w:szCs w:val="26"/>
          <w:rtl/>
        </w:rPr>
        <w:t>ارف</w:t>
      </w:r>
      <w:r w:rsidRPr="00734411">
        <w:rPr>
          <w:rFonts w:ascii="Simplified Arabic" w:hAnsi="Simplified Arabic" w:cs="Simplified Arabic"/>
          <w:sz w:val="28"/>
          <w:szCs w:val="26"/>
          <w:rtl/>
        </w:rPr>
        <w:t xml:space="preserve">، ووضع خارطة طريق </w:t>
      </w:r>
      <w:r>
        <w:rPr>
          <w:rFonts w:ascii="Simplified Arabic" w:hAnsi="Simplified Arabic" w:cs="Simplified Arabic" w:hint="cs"/>
          <w:sz w:val="28"/>
          <w:szCs w:val="26"/>
          <w:rtl/>
        </w:rPr>
        <w:t xml:space="preserve">في نهاية المطاف </w:t>
      </w:r>
      <w:r w:rsidRPr="00734411">
        <w:rPr>
          <w:rFonts w:ascii="Simplified Arabic" w:hAnsi="Simplified Arabic" w:cs="Simplified Arabic"/>
          <w:sz w:val="28"/>
          <w:szCs w:val="26"/>
          <w:rtl/>
        </w:rPr>
        <w:t>لتنفيذ ال</w:t>
      </w:r>
      <w:r w:rsidR="00D165B0">
        <w:rPr>
          <w:rFonts w:ascii="Simplified Arabic" w:hAnsi="Simplified Arabic" w:cs="Simplified Arabic" w:hint="cs"/>
          <w:sz w:val="28"/>
          <w:szCs w:val="26"/>
          <w:rtl/>
        </w:rPr>
        <w:t xml:space="preserve">تحوّل الرقمي </w:t>
      </w:r>
      <w:r w:rsidRPr="00734411">
        <w:rPr>
          <w:rFonts w:ascii="Simplified Arabic" w:hAnsi="Simplified Arabic" w:cs="Simplified Arabic"/>
          <w:sz w:val="28"/>
          <w:szCs w:val="26"/>
          <w:rtl/>
        </w:rPr>
        <w:t>في الشرق الأوسط".</w:t>
      </w:r>
    </w:p>
    <w:p w:rsidR="00B82A2B" w:rsidRDefault="00B82A2B" w:rsidP="00DC231C">
      <w:pPr>
        <w:pStyle w:val="BulletsListing"/>
        <w:numPr>
          <w:ilvl w:val="0"/>
          <w:numId w:val="0"/>
        </w:numPr>
        <w:bidi/>
        <w:spacing w:after="240" w:line="276" w:lineRule="auto"/>
        <w:jc w:val="both"/>
        <w:rPr>
          <w:b w:val="0"/>
          <w:bCs/>
        </w:rPr>
      </w:pPr>
      <w:r w:rsidRPr="00734411">
        <w:rPr>
          <w:rFonts w:ascii="Simplified Arabic" w:hAnsi="Simplified Arabic" w:cs="Simplified Arabic"/>
          <w:sz w:val="28"/>
          <w:szCs w:val="26"/>
          <w:rtl/>
        </w:rPr>
        <w:t xml:space="preserve">وسوف </w:t>
      </w:r>
      <w:r>
        <w:rPr>
          <w:rFonts w:ascii="Simplified Arabic" w:hAnsi="Simplified Arabic" w:cs="Simplified Arabic" w:hint="cs"/>
          <w:sz w:val="28"/>
          <w:szCs w:val="26"/>
          <w:rtl/>
        </w:rPr>
        <w:t xml:space="preserve">تختبر </w:t>
      </w:r>
      <w:r w:rsidRPr="00734411">
        <w:rPr>
          <w:rFonts w:ascii="Simplified Arabic" w:hAnsi="Simplified Arabic" w:cs="Simplified Arabic"/>
          <w:sz w:val="28"/>
          <w:szCs w:val="26"/>
          <w:rtl/>
        </w:rPr>
        <w:t>هذه ال</w:t>
      </w:r>
      <w:r>
        <w:rPr>
          <w:rFonts w:ascii="Simplified Arabic" w:hAnsi="Simplified Arabic" w:cs="Simplified Arabic" w:hint="cs"/>
          <w:sz w:val="28"/>
          <w:szCs w:val="26"/>
          <w:rtl/>
        </w:rPr>
        <w:t xml:space="preserve">معارض الترويجية </w:t>
      </w:r>
      <w:r w:rsidRPr="00734411">
        <w:rPr>
          <w:rFonts w:ascii="Simplified Arabic" w:hAnsi="Simplified Arabic" w:cs="Simplified Arabic"/>
          <w:sz w:val="28"/>
          <w:szCs w:val="26"/>
          <w:rtl/>
        </w:rPr>
        <w:t>الأثر الإقليمي لت</w:t>
      </w:r>
      <w:r>
        <w:rPr>
          <w:rFonts w:ascii="Simplified Arabic" w:hAnsi="Simplified Arabic" w:cs="Simplified Arabic" w:hint="cs"/>
          <w:sz w:val="28"/>
          <w:szCs w:val="26"/>
          <w:rtl/>
        </w:rPr>
        <w:t xml:space="preserve">قنيات </w:t>
      </w:r>
      <w:r w:rsidR="0001646E">
        <w:rPr>
          <w:rFonts w:ascii="Simplified Arabic" w:hAnsi="Simplified Arabic" w:cs="Simplified Arabic" w:hint="cs"/>
          <w:sz w:val="28"/>
          <w:szCs w:val="26"/>
          <w:rtl/>
        </w:rPr>
        <w:t>التحوّل الرقمي</w:t>
      </w:r>
      <w:r>
        <w:rPr>
          <w:rFonts w:ascii="Simplified Arabic" w:hAnsi="Simplified Arabic" w:cs="Simplified Arabic" w:hint="cs"/>
          <w:sz w:val="28"/>
          <w:szCs w:val="26"/>
          <w:rtl/>
        </w:rPr>
        <w:t xml:space="preserve">، </w:t>
      </w:r>
      <w:r w:rsidRPr="00734411">
        <w:rPr>
          <w:rFonts w:ascii="Simplified Arabic" w:hAnsi="Simplified Arabic" w:cs="Simplified Arabic"/>
          <w:sz w:val="28"/>
          <w:szCs w:val="26"/>
          <w:rtl/>
        </w:rPr>
        <w:t>مثل إنترنت الأشياء، والمشروع الرقمي، والأمن ال</w:t>
      </w:r>
      <w:r w:rsidR="00D04E15">
        <w:rPr>
          <w:rFonts w:ascii="Simplified Arabic" w:hAnsi="Simplified Arabic" w:cs="Simplified Arabic" w:hint="cs"/>
          <w:sz w:val="28"/>
          <w:szCs w:val="26"/>
          <w:rtl/>
        </w:rPr>
        <w:t>إلكتروني</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وال</w:t>
      </w:r>
      <w:r>
        <w:rPr>
          <w:rFonts w:ascii="Simplified Arabic" w:hAnsi="Simplified Arabic" w:cs="Simplified Arabic" w:hint="cs"/>
          <w:sz w:val="28"/>
          <w:szCs w:val="26"/>
          <w:rtl/>
        </w:rPr>
        <w:t xml:space="preserve">تصنيع </w:t>
      </w:r>
      <w:r w:rsidRPr="00734411">
        <w:rPr>
          <w:rFonts w:ascii="Simplified Arabic" w:hAnsi="Simplified Arabic" w:cs="Simplified Arabic"/>
          <w:sz w:val="28"/>
          <w:szCs w:val="26"/>
          <w:rtl/>
        </w:rPr>
        <w:t>الم</w:t>
      </w:r>
      <w:r w:rsidR="006B14E8">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ضاف، والتحقيق في </w:t>
      </w:r>
      <w:r>
        <w:rPr>
          <w:rFonts w:ascii="Simplified Arabic" w:hAnsi="Simplified Arabic" w:cs="Simplified Arabic" w:hint="cs"/>
          <w:sz w:val="28"/>
          <w:szCs w:val="26"/>
          <w:rtl/>
        </w:rPr>
        <w:t>ال</w:t>
      </w:r>
      <w:r w:rsidRPr="00734411">
        <w:rPr>
          <w:rFonts w:ascii="Simplified Arabic" w:hAnsi="Simplified Arabic" w:cs="Simplified Arabic"/>
          <w:sz w:val="28"/>
          <w:szCs w:val="26"/>
          <w:rtl/>
        </w:rPr>
        <w:t>استراتيجيات التنفيذ</w:t>
      </w:r>
      <w:r>
        <w:rPr>
          <w:rFonts w:ascii="Simplified Arabic" w:hAnsi="Simplified Arabic" w:cs="Simplified Arabic" w:hint="cs"/>
          <w:sz w:val="28"/>
          <w:szCs w:val="26"/>
          <w:rtl/>
        </w:rPr>
        <w:t>ية</w:t>
      </w:r>
      <w:r w:rsidRPr="00734411">
        <w:rPr>
          <w:rFonts w:ascii="Simplified Arabic" w:hAnsi="Simplified Arabic" w:cs="Simplified Arabic"/>
          <w:sz w:val="28"/>
          <w:szCs w:val="26"/>
          <w:rtl/>
        </w:rPr>
        <w:t xml:space="preserve"> ذات الصلة. كما سيناقش ممثلون </w:t>
      </w:r>
      <w:r>
        <w:rPr>
          <w:rFonts w:ascii="Simplified Arabic" w:hAnsi="Simplified Arabic" w:cs="Simplified Arabic" w:hint="cs"/>
          <w:sz w:val="28"/>
          <w:szCs w:val="26"/>
          <w:rtl/>
        </w:rPr>
        <w:t>ع</w:t>
      </w:r>
      <w:r w:rsidRPr="00734411">
        <w:rPr>
          <w:rFonts w:ascii="Simplified Arabic" w:hAnsi="Simplified Arabic" w:cs="Simplified Arabic"/>
          <w:sz w:val="28"/>
          <w:szCs w:val="26"/>
          <w:rtl/>
        </w:rPr>
        <w:t>ن قطاع التعليم و</w:t>
      </w:r>
      <w:r>
        <w:rPr>
          <w:rFonts w:ascii="Simplified Arabic" w:hAnsi="Simplified Arabic" w:cs="Simplified Arabic" w:hint="cs"/>
          <w:sz w:val="28"/>
          <w:szCs w:val="26"/>
          <w:rtl/>
        </w:rPr>
        <w:t xml:space="preserve">القطاعين </w:t>
      </w:r>
      <w:r w:rsidRPr="00734411">
        <w:rPr>
          <w:rFonts w:ascii="Simplified Arabic" w:hAnsi="Simplified Arabic" w:cs="Simplified Arabic"/>
          <w:sz w:val="28"/>
          <w:szCs w:val="26"/>
          <w:rtl/>
        </w:rPr>
        <w:t>الحكوم</w:t>
      </w:r>
      <w:r>
        <w:rPr>
          <w:rFonts w:ascii="Simplified Arabic" w:hAnsi="Simplified Arabic" w:cs="Simplified Arabic" w:hint="cs"/>
          <w:sz w:val="28"/>
          <w:szCs w:val="26"/>
          <w:rtl/>
        </w:rPr>
        <w:t>ي</w:t>
      </w:r>
      <w:r w:rsidRPr="00734411">
        <w:rPr>
          <w:rFonts w:ascii="Simplified Arabic" w:hAnsi="Simplified Arabic" w:cs="Simplified Arabic"/>
          <w:sz w:val="28"/>
          <w:szCs w:val="26"/>
          <w:rtl/>
        </w:rPr>
        <w:t xml:space="preserve"> والخاص م</w:t>
      </w:r>
      <w:r>
        <w:rPr>
          <w:rFonts w:ascii="Simplified Arabic" w:hAnsi="Simplified Arabic" w:cs="Simplified Arabic" w:hint="cs"/>
          <w:sz w:val="28"/>
          <w:szCs w:val="26"/>
          <w:rtl/>
        </w:rPr>
        <w:t>وا</w:t>
      </w:r>
      <w:r w:rsidRPr="00734411">
        <w:rPr>
          <w:rFonts w:ascii="Simplified Arabic" w:hAnsi="Simplified Arabic" w:cs="Simplified Arabic"/>
          <w:sz w:val="28"/>
          <w:szCs w:val="26"/>
          <w:rtl/>
        </w:rPr>
        <w:t>ض</w:t>
      </w:r>
      <w:r>
        <w:rPr>
          <w:rFonts w:ascii="Simplified Arabic" w:hAnsi="Simplified Arabic" w:cs="Simplified Arabic" w:hint="cs"/>
          <w:sz w:val="28"/>
          <w:szCs w:val="26"/>
          <w:rtl/>
        </w:rPr>
        <w:t>ي</w:t>
      </w:r>
      <w:r w:rsidRPr="00734411">
        <w:rPr>
          <w:rFonts w:ascii="Simplified Arabic" w:hAnsi="Simplified Arabic" w:cs="Simplified Arabic"/>
          <w:sz w:val="28"/>
          <w:szCs w:val="26"/>
          <w:rtl/>
        </w:rPr>
        <w:t>ع تتعلق بالنظام الرقمي الأوسع</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بما في ذلك المهارات والبحث والتطوير وبناء الشراكات والاستثمار.</w:t>
      </w:r>
    </w:p>
    <w:p w:rsidR="0072074B" w:rsidRDefault="00B82A2B" w:rsidP="00801E9B">
      <w:pPr>
        <w:pStyle w:val="BulletsListing"/>
        <w:numPr>
          <w:ilvl w:val="0"/>
          <w:numId w:val="0"/>
        </w:numPr>
        <w:bidi/>
        <w:spacing w:after="240" w:line="276" w:lineRule="auto"/>
        <w:jc w:val="both"/>
        <w:rPr>
          <w:rFonts w:ascii="Simplified Arabic" w:hAnsi="Simplified Arabic" w:cs="Simplified Arabic"/>
          <w:sz w:val="28"/>
          <w:szCs w:val="26"/>
          <w:rtl/>
        </w:rPr>
      </w:pPr>
      <w:r w:rsidRPr="00734411">
        <w:rPr>
          <w:rFonts w:ascii="Simplified Arabic" w:hAnsi="Simplified Arabic" w:cs="Simplified Arabic"/>
          <w:sz w:val="28"/>
          <w:szCs w:val="26"/>
          <w:rtl/>
        </w:rPr>
        <w:lastRenderedPageBreak/>
        <w:t>وس</w:t>
      </w:r>
      <w:r>
        <w:rPr>
          <w:rFonts w:ascii="Simplified Arabic" w:hAnsi="Simplified Arabic" w:cs="Simplified Arabic" w:hint="cs"/>
          <w:sz w:val="28"/>
          <w:szCs w:val="26"/>
          <w:rtl/>
        </w:rPr>
        <w:t>ي</w:t>
      </w:r>
      <w:r w:rsidRPr="00734411">
        <w:rPr>
          <w:rFonts w:ascii="Simplified Arabic" w:hAnsi="Simplified Arabic" w:cs="Simplified Arabic"/>
          <w:sz w:val="28"/>
          <w:szCs w:val="26"/>
          <w:rtl/>
        </w:rPr>
        <w:t>شهد ال</w:t>
      </w:r>
      <w:r>
        <w:rPr>
          <w:rFonts w:ascii="Simplified Arabic" w:hAnsi="Simplified Arabic" w:cs="Simplified Arabic" w:hint="cs"/>
          <w:sz w:val="28"/>
          <w:szCs w:val="26"/>
          <w:rtl/>
        </w:rPr>
        <w:t xml:space="preserve">معرض </w:t>
      </w:r>
      <w:r w:rsidRPr="00734411">
        <w:rPr>
          <w:rFonts w:ascii="Simplified Arabic" w:hAnsi="Simplified Arabic" w:cs="Simplified Arabic"/>
          <w:sz w:val="28"/>
          <w:szCs w:val="26"/>
          <w:rtl/>
        </w:rPr>
        <w:t xml:space="preserve">الترويجي الأول </w:t>
      </w:r>
      <w:r>
        <w:rPr>
          <w:rFonts w:ascii="Simplified Arabic" w:hAnsi="Simplified Arabic" w:cs="Simplified Arabic" w:hint="cs"/>
          <w:sz w:val="28"/>
          <w:szCs w:val="26"/>
          <w:rtl/>
        </w:rPr>
        <w:t>ضمن هذه الحملة، و</w:t>
      </w:r>
      <w:r w:rsidRPr="00734411">
        <w:rPr>
          <w:rFonts w:ascii="Simplified Arabic" w:hAnsi="Simplified Arabic" w:cs="Simplified Arabic"/>
          <w:sz w:val="28"/>
          <w:szCs w:val="26"/>
          <w:rtl/>
        </w:rPr>
        <w:t>ال</w:t>
      </w:r>
      <w:r>
        <w:rPr>
          <w:rFonts w:ascii="Simplified Arabic" w:hAnsi="Simplified Arabic" w:cs="Simplified Arabic" w:hint="cs"/>
          <w:sz w:val="28"/>
          <w:szCs w:val="26"/>
          <w:rtl/>
        </w:rPr>
        <w:t xml:space="preserve">ذي يعقد </w:t>
      </w:r>
      <w:r w:rsidRPr="00734411">
        <w:rPr>
          <w:rFonts w:ascii="Simplified Arabic" w:hAnsi="Simplified Arabic" w:cs="Simplified Arabic"/>
          <w:sz w:val="28"/>
          <w:szCs w:val="26"/>
          <w:rtl/>
        </w:rPr>
        <w:t xml:space="preserve">في دبي </w:t>
      </w:r>
      <w:r>
        <w:rPr>
          <w:rFonts w:ascii="Simplified Arabic" w:hAnsi="Simplified Arabic" w:cs="Simplified Arabic" w:hint="cs"/>
          <w:sz w:val="28"/>
          <w:szCs w:val="26"/>
          <w:rtl/>
        </w:rPr>
        <w:t xml:space="preserve">بتاريخ </w:t>
      </w:r>
      <w:r w:rsidRPr="00734411">
        <w:rPr>
          <w:rFonts w:ascii="Simplified Arabic" w:hAnsi="Simplified Arabic" w:cs="Simplified Arabic"/>
          <w:sz w:val="28"/>
          <w:szCs w:val="26"/>
          <w:rtl/>
        </w:rPr>
        <w:t xml:space="preserve">3 مايو، </w:t>
      </w:r>
      <w:r>
        <w:rPr>
          <w:rFonts w:ascii="Simplified Arabic" w:hAnsi="Simplified Arabic" w:cs="Simplified Arabic" w:hint="cs"/>
          <w:sz w:val="28"/>
          <w:szCs w:val="26"/>
          <w:rtl/>
        </w:rPr>
        <w:t xml:space="preserve">تداول </w:t>
      </w:r>
      <w:r w:rsidRPr="00734411">
        <w:rPr>
          <w:rFonts w:ascii="Simplified Arabic" w:hAnsi="Simplified Arabic" w:cs="Simplified Arabic"/>
          <w:sz w:val="28"/>
          <w:szCs w:val="26"/>
          <w:rtl/>
        </w:rPr>
        <w:t xml:space="preserve">قادة من </w:t>
      </w:r>
      <w:r>
        <w:rPr>
          <w:rFonts w:ascii="Simplified Arabic" w:hAnsi="Simplified Arabic" w:cs="Simplified Arabic" w:hint="cs"/>
          <w:sz w:val="28"/>
          <w:szCs w:val="26"/>
          <w:rtl/>
        </w:rPr>
        <w:t xml:space="preserve">قطاع </w:t>
      </w:r>
      <w:r w:rsidRPr="00734411">
        <w:rPr>
          <w:rFonts w:ascii="Simplified Arabic" w:hAnsi="Simplified Arabic" w:cs="Simplified Arabic"/>
          <w:sz w:val="28"/>
          <w:szCs w:val="26"/>
          <w:rtl/>
        </w:rPr>
        <w:t>ال</w:t>
      </w:r>
      <w:r>
        <w:rPr>
          <w:rFonts w:ascii="Simplified Arabic" w:hAnsi="Simplified Arabic" w:cs="Simplified Arabic" w:hint="cs"/>
          <w:sz w:val="28"/>
          <w:szCs w:val="26"/>
          <w:rtl/>
        </w:rPr>
        <w:t>طيران</w:t>
      </w:r>
      <w:r w:rsidRPr="00734411">
        <w:rPr>
          <w:rFonts w:ascii="Simplified Arabic" w:hAnsi="Simplified Arabic" w:cs="Simplified Arabic"/>
          <w:sz w:val="28"/>
          <w:szCs w:val="26"/>
          <w:rtl/>
        </w:rPr>
        <w:t>، والتعليم، وتكنولوجيا المد</w:t>
      </w:r>
      <w:r>
        <w:rPr>
          <w:rFonts w:ascii="Simplified Arabic" w:hAnsi="Simplified Arabic" w:cs="Simplified Arabic" w:hint="cs"/>
          <w:sz w:val="28"/>
          <w:szCs w:val="26"/>
          <w:rtl/>
        </w:rPr>
        <w:t xml:space="preserve">ينة </w:t>
      </w:r>
      <w:r w:rsidRPr="00734411">
        <w:rPr>
          <w:rFonts w:ascii="Simplified Arabic" w:hAnsi="Simplified Arabic" w:cs="Simplified Arabic"/>
          <w:sz w:val="28"/>
          <w:szCs w:val="26"/>
          <w:rtl/>
        </w:rPr>
        <w:t>الذكية، والبنية التحتية وإدارة البيانات</w:t>
      </w:r>
      <w:r>
        <w:rPr>
          <w:rFonts w:ascii="Simplified Arabic" w:hAnsi="Simplified Arabic" w:cs="Simplified Arabic" w:hint="cs"/>
          <w:sz w:val="28"/>
          <w:szCs w:val="26"/>
          <w:rtl/>
        </w:rPr>
        <w:t xml:space="preserve">، </w:t>
      </w:r>
      <w:r w:rsidRPr="00734411">
        <w:rPr>
          <w:rFonts w:ascii="Simplified Arabic" w:hAnsi="Simplified Arabic" w:cs="Simplified Arabic"/>
          <w:sz w:val="28"/>
          <w:szCs w:val="26"/>
          <w:rtl/>
        </w:rPr>
        <w:t xml:space="preserve">في المشهد الرقمي </w:t>
      </w:r>
      <w:r>
        <w:rPr>
          <w:rFonts w:ascii="Simplified Arabic" w:hAnsi="Simplified Arabic" w:cs="Simplified Arabic" w:hint="cs"/>
          <w:sz w:val="28"/>
          <w:szCs w:val="26"/>
          <w:rtl/>
        </w:rPr>
        <w:t>ب</w:t>
      </w:r>
      <w:r w:rsidRPr="00734411">
        <w:rPr>
          <w:rFonts w:ascii="Simplified Arabic" w:hAnsi="Simplified Arabic" w:cs="Simplified Arabic"/>
          <w:sz w:val="28"/>
          <w:szCs w:val="26"/>
          <w:rtl/>
        </w:rPr>
        <w:t xml:space="preserve">دول مجلس التعاون الخليجي، وتحديد طرق </w:t>
      </w:r>
      <w:r>
        <w:rPr>
          <w:rFonts w:ascii="Simplified Arabic" w:hAnsi="Simplified Arabic" w:cs="Simplified Arabic" w:hint="cs"/>
          <w:sz w:val="28"/>
          <w:szCs w:val="26"/>
          <w:rtl/>
        </w:rPr>
        <w:t xml:space="preserve">معينة </w:t>
      </w:r>
      <w:r w:rsidRPr="00734411">
        <w:rPr>
          <w:rFonts w:ascii="Simplified Arabic" w:hAnsi="Simplified Arabic" w:cs="Simplified Arabic"/>
          <w:sz w:val="28"/>
          <w:szCs w:val="26"/>
          <w:rtl/>
        </w:rPr>
        <w:t xml:space="preserve">يمكن </w:t>
      </w:r>
      <w:r w:rsidR="00BF374E">
        <w:rPr>
          <w:rFonts w:ascii="Simplified Arabic" w:hAnsi="Simplified Arabic" w:cs="Simplified Arabic" w:hint="cs"/>
          <w:sz w:val="28"/>
          <w:szCs w:val="26"/>
          <w:rtl/>
        </w:rPr>
        <w:t xml:space="preserve">أن يخلق التحوّل الرقمي </w:t>
      </w:r>
      <w:r w:rsidRPr="00734411">
        <w:rPr>
          <w:rFonts w:ascii="Simplified Arabic" w:hAnsi="Simplified Arabic" w:cs="Simplified Arabic"/>
          <w:sz w:val="28"/>
          <w:szCs w:val="26"/>
          <w:rtl/>
        </w:rPr>
        <w:t xml:space="preserve">من خلالها قيمة </w:t>
      </w:r>
      <w:r w:rsidR="00BF374E">
        <w:rPr>
          <w:rFonts w:ascii="Simplified Arabic" w:hAnsi="Simplified Arabic" w:cs="Simplified Arabic" w:hint="cs"/>
          <w:sz w:val="28"/>
          <w:szCs w:val="26"/>
          <w:rtl/>
        </w:rPr>
        <w:t xml:space="preserve">مميزة </w:t>
      </w:r>
      <w:r>
        <w:rPr>
          <w:rFonts w:ascii="Simplified Arabic" w:hAnsi="Simplified Arabic" w:cs="Simplified Arabic" w:hint="cs"/>
          <w:sz w:val="28"/>
          <w:szCs w:val="26"/>
          <w:rtl/>
        </w:rPr>
        <w:t>على الصعيد ال</w:t>
      </w:r>
      <w:r w:rsidRPr="00734411">
        <w:rPr>
          <w:rFonts w:ascii="Simplified Arabic" w:hAnsi="Simplified Arabic" w:cs="Simplified Arabic"/>
          <w:sz w:val="28"/>
          <w:szCs w:val="26"/>
          <w:rtl/>
        </w:rPr>
        <w:t xml:space="preserve">محلي. كما </w:t>
      </w:r>
      <w:r>
        <w:rPr>
          <w:rFonts w:ascii="Simplified Arabic" w:hAnsi="Simplified Arabic" w:cs="Simplified Arabic" w:hint="cs"/>
          <w:sz w:val="28"/>
          <w:szCs w:val="26"/>
          <w:rtl/>
        </w:rPr>
        <w:t>سيحظى المشاركون ب</w:t>
      </w:r>
      <w:r w:rsidR="00622D00">
        <w:rPr>
          <w:rFonts w:ascii="Simplified Arabic" w:hAnsi="Simplified Arabic" w:cs="Simplified Arabic" w:hint="cs"/>
          <w:sz w:val="28"/>
          <w:szCs w:val="26"/>
          <w:rtl/>
        </w:rPr>
        <w:t>ال</w:t>
      </w:r>
      <w:r>
        <w:rPr>
          <w:rFonts w:ascii="Simplified Arabic" w:hAnsi="Simplified Arabic" w:cs="Simplified Arabic" w:hint="cs"/>
          <w:sz w:val="28"/>
          <w:szCs w:val="26"/>
          <w:rtl/>
        </w:rPr>
        <w:t xml:space="preserve">فرصة لإلقاء </w:t>
      </w:r>
      <w:r w:rsidRPr="00734411">
        <w:rPr>
          <w:rFonts w:ascii="Simplified Arabic" w:hAnsi="Simplified Arabic" w:cs="Simplified Arabic"/>
          <w:sz w:val="28"/>
          <w:szCs w:val="26"/>
          <w:rtl/>
        </w:rPr>
        <w:t>نظرة</w:t>
      </w:r>
      <w:r w:rsidR="00622D00">
        <w:rPr>
          <w:rFonts w:ascii="Simplified Arabic" w:hAnsi="Simplified Arabic" w:cs="Simplified Arabic" w:hint="cs"/>
          <w:sz w:val="28"/>
          <w:szCs w:val="26"/>
          <w:rtl/>
        </w:rPr>
        <w:t xml:space="preserve"> عن كثب على تقنيات التحوّل الرقمي </w:t>
      </w:r>
      <w:r w:rsidR="00801E9B">
        <w:rPr>
          <w:rFonts w:ascii="Simplified Arabic" w:hAnsi="Simplified Arabic" w:cs="Simplified Arabic" w:hint="cs"/>
          <w:sz w:val="28"/>
          <w:szCs w:val="26"/>
          <w:rtl/>
        </w:rPr>
        <w:t>من منظور جهة تطبّقها بالفعل</w:t>
      </w:r>
      <w:r w:rsidR="0072074B">
        <w:rPr>
          <w:rFonts w:ascii="Simplified Arabic" w:hAnsi="Simplified Arabic" w:cs="Simplified Arabic" w:hint="cs"/>
          <w:sz w:val="28"/>
          <w:szCs w:val="26"/>
          <w:rtl/>
        </w:rPr>
        <w:t>.</w:t>
      </w:r>
    </w:p>
    <w:p w:rsidR="00B82A2B" w:rsidRPr="00734411" w:rsidRDefault="00B82A2B" w:rsidP="00D27CC9">
      <w:pPr>
        <w:pStyle w:val="BulletsListing"/>
        <w:numPr>
          <w:ilvl w:val="0"/>
          <w:numId w:val="0"/>
        </w:numPr>
        <w:bidi/>
        <w:spacing w:after="240" w:line="276" w:lineRule="auto"/>
        <w:jc w:val="both"/>
        <w:rPr>
          <w:rFonts w:ascii="Simplified Arabic" w:hAnsi="Simplified Arabic" w:cs="Simplified Arabic"/>
          <w:sz w:val="28"/>
          <w:szCs w:val="26"/>
        </w:rPr>
      </w:pPr>
      <w:r w:rsidRPr="00734411">
        <w:rPr>
          <w:rFonts w:ascii="Simplified Arabic" w:hAnsi="Simplified Arabic" w:cs="Simplified Arabic"/>
          <w:sz w:val="28"/>
          <w:szCs w:val="26"/>
          <w:rtl/>
        </w:rPr>
        <w:t>و</w:t>
      </w:r>
      <w:r>
        <w:rPr>
          <w:rFonts w:ascii="Simplified Arabic" w:hAnsi="Simplified Arabic" w:cs="Simplified Arabic" w:hint="cs"/>
          <w:sz w:val="28"/>
          <w:szCs w:val="26"/>
          <w:rtl/>
        </w:rPr>
        <w:t xml:space="preserve">أضاف </w:t>
      </w:r>
      <w:r w:rsidRPr="00734411">
        <w:rPr>
          <w:rFonts w:ascii="Simplified Arabic" w:hAnsi="Simplified Arabic" w:cs="Simplified Arabic"/>
          <w:sz w:val="28"/>
          <w:szCs w:val="26"/>
          <w:rtl/>
        </w:rPr>
        <w:t>سيرسدورفر: "س</w:t>
      </w:r>
      <w:r w:rsidR="00DC15E3">
        <w:rPr>
          <w:rFonts w:ascii="Simplified Arabic" w:hAnsi="Simplified Arabic" w:cs="Simplified Arabic" w:hint="cs"/>
          <w:sz w:val="28"/>
          <w:szCs w:val="26"/>
          <w:rtl/>
        </w:rPr>
        <w:t>ي</w:t>
      </w:r>
      <w:r w:rsidRPr="00734411">
        <w:rPr>
          <w:rFonts w:ascii="Simplified Arabic" w:hAnsi="Simplified Arabic" w:cs="Simplified Arabic"/>
          <w:sz w:val="28"/>
          <w:szCs w:val="26"/>
          <w:rtl/>
        </w:rPr>
        <w:t xml:space="preserve">لعب </w:t>
      </w:r>
      <w:r w:rsidR="00DC15E3">
        <w:rPr>
          <w:rFonts w:ascii="Simplified Arabic" w:hAnsi="Simplified Arabic" w:cs="Simplified Arabic" w:hint="cs"/>
          <w:sz w:val="28"/>
          <w:szCs w:val="26"/>
          <w:rtl/>
        </w:rPr>
        <w:t xml:space="preserve">التحوّل الرقمي </w:t>
      </w:r>
      <w:r w:rsidRPr="00734411">
        <w:rPr>
          <w:rFonts w:ascii="Simplified Arabic" w:hAnsi="Simplified Arabic" w:cs="Simplified Arabic"/>
          <w:sz w:val="28"/>
          <w:szCs w:val="26"/>
          <w:rtl/>
        </w:rPr>
        <w:t>دورا</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هاما</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في بناء اقتصادات مستدامة ومتنوعة وقادرة على المنافسة عالميا</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في </w:t>
      </w:r>
      <w:r>
        <w:rPr>
          <w:rFonts w:ascii="Simplified Arabic" w:hAnsi="Simplified Arabic" w:cs="Simplified Arabic" w:hint="cs"/>
          <w:sz w:val="28"/>
          <w:szCs w:val="26"/>
          <w:rtl/>
        </w:rPr>
        <w:t xml:space="preserve">منطقة </w:t>
      </w:r>
      <w:r w:rsidRPr="00734411">
        <w:rPr>
          <w:rFonts w:ascii="Simplified Arabic" w:hAnsi="Simplified Arabic" w:cs="Simplified Arabic"/>
          <w:sz w:val="28"/>
          <w:szCs w:val="26"/>
          <w:rtl/>
        </w:rPr>
        <w:t>الشرق الأوسط</w:t>
      </w:r>
      <w:r w:rsidR="004F2165">
        <w:rPr>
          <w:rFonts w:ascii="Simplified Arabic" w:hAnsi="Simplified Arabic" w:cs="Simplified Arabic" w:hint="cs"/>
          <w:sz w:val="28"/>
          <w:szCs w:val="26"/>
          <w:rtl/>
        </w:rPr>
        <w:t xml:space="preserve">، فهذه العملية </w:t>
      </w:r>
      <w:r w:rsidRPr="00734411">
        <w:rPr>
          <w:rFonts w:ascii="Simplified Arabic" w:hAnsi="Simplified Arabic" w:cs="Simplified Arabic"/>
          <w:sz w:val="28"/>
          <w:szCs w:val="26"/>
          <w:rtl/>
        </w:rPr>
        <w:t>ل</w:t>
      </w:r>
      <w:r>
        <w:rPr>
          <w:rFonts w:ascii="Simplified Arabic" w:hAnsi="Simplified Arabic" w:cs="Simplified Arabic" w:hint="cs"/>
          <w:sz w:val="28"/>
          <w:szCs w:val="26"/>
          <w:rtl/>
        </w:rPr>
        <w:t>ا ت</w:t>
      </w:r>
      <w:r w:rsidR="004F2165">
        <w:rPr>
          <w:rFonts w:ascii="Simplified Arabic" w:hAnsi="Simplified Arabic" w:cs="Simplified Arabic" w:hint="cs"/>
          <w:sz w:val="28"/>
          <w:szCs w:val="26"/>
          <w:rtl/>
        </w:rPr>
        <w:t xml:space="preserve">قتصر على </w:t>
      </w:r>
      <w:r>
        <w:rPr>
          <w:rFonts w:ascii="Simplified Arabic" w:hAnsi="Simplified Arabic" w:cs="Simplified Arabic" w:hint="cs"/>
          <w:sz w:val="28"/>
          <w:szCs w:val="26"/>
          <w:rtl/>
        </w:rPr>
        <w:t xml:space="preserve">الأعمال وحسب، بل إنها تتعلق </w:t>
      </w:r>
      <w:r w:rsidRPr="00734411">
        <w:rPr>
          <w:rFonts w:ascii="Simplified Arabic" w:hAnsi="Simplified Arabic" w:cs="Simplified Arabic"/>
          <w:sz w:val="28"/>
          <w:szCs w:val="26"/>
          <w:rtl/>
        </w:rPr>
        <w:t xml:space="preserve">بتهيئة بيئة </w:t>
      </w:r>
      <w:r w:rsidR="00344DFE">
        <w:rPr>
          <w:rFonts w:ascii="Simplified Arabic" w:hAnsi="Simplified Arabic" w:cs="Simplified Arabic" w:hint="cs"/>
          <w:sz w:val="28"/>
          <w:szCs w:val="26"/>
          <w:rtl/>
        </w:rPr>
        <w:t>ي</w:t>
      </w:r>
      <w:r>
        <w:rPr>
          <w:rFonts w:ascii="Simplified Arabic" w:hAnsi="Simplified Arabic" w:cs="Simplified Arabic" w:hint="cs"/>
          <w:sz w:val="28"/>
          <w:szCs w:val="26"/>
          <w:rtl/>
        </w:rPr>
        <w:t xml:space="preserve">عود </w:t>
      </w:r>
      <w:r w:rsidRPr="00734411">
        <w:rPr>
          <w:rFonts w:ascii="Simplified Arabic" w:hAnsi="Simplified Arabic" w:cs="Simplified Arabic"/>
          <w:sz w:val="28"/>
          <w:szCs w:val="26"/>
          <w:rtl/>
        </w:rPr>
        <w:t>فيها ال</w:t>
      </w:r>
      <w:r w:rsidR="00344DFE">
        <w:rPr>
          <w:rFonts w:ascii="Simplified Arabic" w:hAnsi="Simplified Arabic" w:cs="Simplified Arabic" w:hint="cs"/>
          <w:sz w:val="28"/>
          <w:szCs w:val="26"/>
          <w:rtl/>
        </w:rPr>
        <w:t xml:space="preserve">تحوّل الرقمي </w:t>
      </w:r>
      <w:r>
        <w:rPr>
          <w:rFonts w:ascii="Simplified Arabic" w:hAnsi="Simplified Arabic" w:cs="Simplified Arabic" w:hint="cs"/>
          <w:sz w:val="28"/>
          <w:szCs w:val="26"/>
          <w:rtl/>
        </w:rPr>
        <w:t xml:space="preserve">بالنفع على </w:t>
      </w:r>
      <w:r w:rsidRPr="00734411">
        <w:rPr>
          <w:rFonts w:ascii="Simplified Arabic" w:hAnsi="Simplified Arabic" w:cs="Simplified Arabic"/>
          <w:sz w:val="28"/>
          <w:szCs w:val="26"/>
          <w:rtl/>
        </w:rPr>
        <w:t xml:space="preserve">المجتمع </w:t>
      </w:r>
      <w:r w:rsidR="00344DFE">
        <w:rPr>
          <w:rFonts w:ascii="Simplified Arabic" w:hAnsi="Simplified Arabic" w:cs="Simplified Arabic" w:hint="cs"/>
          <w:sz w:val="28"/>
          <w:szCs w:val="26"/>
          <w:rtl/>
        </w:rPr>
        <w:t>بأسره</w:t>
      </w:r>
      <w:r w:rsidRPr="00734411">
        <w:rPr>
          <w:rFonts w:ascii="Simplified Arabic" w:hAnsi="Simplified Arabic" w:cs="Simplified Arabic"/>
          <w:sz w:val="28"/>
          <w:szCs w:val="26"/>
          <w:rtl/>
        </w:rPr>
        <w:t>. ولا يمكننا أن ن</w:t>
      </w:r>
      <w:r>
        <w:rPr>
          <w:rFonts w:ascii="Simplified Arabic" w:hAnsi="Simplified Arabic" w:cs="Simplified Arabic" w:hint="cs"/>
          <w:sz w:val="28"/>
          <w:szCs w:val="26"/>
          <w:rtl/>
        </w:rPr>
        <w:t>قوم ب</w:t>
      </w:r>
      <w:r w:rsidRPr="00734411">
        <w:rPr>
          <w:rFonts w:ascii="Simplified Arabic" w:hAnsi="Simplified Arabic" w:cs="Simplified Arabic"/>
          <w:sz w:val="28"/>
          <w:szCs w:val="26"/>
          <w:rtl/>
        </w:rPr>
        <w:t xml:space="preserve">ذلك إلا من خلال بناء شراكات، والمشاركة في </w:t>
      </w:r>
      <w:r w:rsidR="00D27CC9">
        <w:rPr>
          <w:rFonts w:ascii="Simplified Arabic" w:hAnsi="Simplified Arabic" w:cs="Simplified Arabic" w:hint="cs"/>
          <w:sz w:val="28"/>
          <w:szCs w:val="26"/>
          <w:rtl/>
        </w:rPr>
        <w:t xml:space="preserve">بناء </w:t>
      </w:r>
      <w:r>
        <w:rPr>
          <w:rFonts w:ascii="Simplified Arabic" w:hAnsi="Simplified Arabic" w:cs="Simplified Arabic" w:hint="cs"/>
          <w:sz w:val="28"/>
          <w:szCs w:val="26"/>
          <w:rtl/>
        </w:rPr>
        <w:t>و</w:t>
      </w:r>
      <w:r w:rsidR="00F27702">
        <w:rPr>
          <w:rFonts w:ascii="Simplified Arabic" w:hAnsi="Simplified Arabic" w:cs="Simplified Arabic" w:hint="cs"/>
          <w:sz w:val="28"/>
          <w:szCs w:val="26"/>
          <w:rtl/>
        </w:rPr>
        <w:t>تبادل</w:t>
      </w:r>
      <w:r>
        <w:rPr>
          <w:rFonts w:ascii="Simplified Arabic" w:hAnsi="Simplified Arabic" w:cs="Simplified Arabic" w:hint="cs"/>
          <w:sz w:val="28"/>
          <w:szCs w:val="26"/>
          <w:rtl/>
        </w:rPr>
        <w:t xml:space="preserve"> </w:t>
      </w:r>
      <w:r w:rsidRPr="00734411">
        <w:rPr>
          <w:rFonts w:ascii="Simplified Arabic" w:hAnsi="Simplified Arabic" w:cs="Simplified Arabic"/>
          <w:sz w:val="28"/>
          <w:szCs w:val="26"/>
          <w:rtl/>
        </w:rPr>
        <w:t>المع</w:t>
      </w:r>
      <w:r>
        <w:rPr>
          <w:rFonts w:ascii="Simplified Arabic" w:hAnsi="Simplified Arabic" w:cs="Simplified Arabic" w:hint="cs"/>
          <w:sz w:val="28"/>
          <w:szCs w:val="26"/>
          <w:rtl/>
        </w:rPr>
        <w:t>ا</w:t>
      </w:r>
      <w:r w:rsidRPr="00734411">
        <w:rPr>
          <w:rFonts w:ascii="Simplified Arabic" w:hAnsi="Simplified Arabic" w:cs="Simplified Arabic"/>
          <w:sz w:val="28"/>
          <w:szCs w:val="26"/>
          <w:rtl/>
        </w:rPr>
        <w:t xml:space="preserve">رف لوضع استراتيجيات </w:t>
      </w:r>
      <w:r w:rsidR="00F40F7C">
        <w:rPr>
          <w:rFonts w:ascii="Simplified Arabic" w:hAnsi="Simplified Arabic" w:cs="Simplified Arabic" w:hint="cs"/>
          <w:sz w:val="28"/>
          <w:szCs w:val="26"/>
          <w:rtl/>
        </w:rPr>
        <w:t xml:space="preserve">ملائمة </w:t>
      </w:r>
      <w:r w:rsidRPr="00734411">
        <w:rPr>
          <w:rFonts w:ascii="Simplified Arabic" w:hAnsi="Simplified Arabic" w:cs="Simplified Arabic"/>
          <w:sz w:val="28"/>
          <w:szCs w:val="26"/>
          <w:rtl/>
        </w:rPr>
        <w:t>للعصر الرقمي".</w:t>
      </w:r>
    </w:p>
    <w:p w:rsidR="00B82A2B" w:rsidRPr="00734411" w:rsidRDefault="00B82A2B" w:rsidP="000F51F2">
      <w:pPr>
        <w:pStyle w:val="BulletsListing"/>
        <w:numPr>
          <w:ilvl w:val="0"/>
          <w:numId w:val="0"/>
        </w:numPr>
        <w:bidi/>
        <w:spacing w:after="240" w:line="276" w:lineRule="auto"/>
        <w:jc w:val="both"/>
        <w:rPr>
          <w:rFonts w:ascii="Simplified Arabic" w:hAnsi="Simplified Arabic" w:cs="Simplified Arabic"/>
          <w:sz w:val="28"/>
          <w:szCs w:val="26"/>
        </w:rPr>
      </w:pPr>
      <w:r w:rsidRPr="00734411">
        <w:rPr>
          <w:rFonts w:ascii="Simplified Arabic" w:hAnsi="Simplified Arabic" w:cs="Simplified Arabic"/>
          <w:sz w:val="28"/>
          <w:szCs w:val="26"/>
          <w:rtl/>
        </w:rPr>
        <w:t>وت</w:t>
      </w:r>
      <w:r>
        <w:rPr>
          <w:rFonts w:ascii="Simplified Arabic" w:hAnsi="Simplified Arabic" w:cs="Simplified Arabic" w:hint="cs"/>
          <w:sz w:val="28"/>
          <w:szCs w:val="26"/>
          <w:rtl/>
        </w:rPr>
        <w:t xml:space="preserve">أتي </w:t>
      </w:r>
      <w:r w:rsidRPr="00734411">
        <w:rPr>
          <w:rFonts w:ascii="Simplified Arabic" w:hAnsi="Simplified Arabic" w:cs="Simplified Arabic"/>
          <w:sz w:val="28"/>
          <w:szCs w:val="26"/>
          <w:rtl/>
        </w:rPr>
        <w:t>هذه ال</w:t>
      </w:r>
      <w:r>
        <w:rPr>
          <w:rFonts w:ascii="Simplified Arabic" w:hAnsi="Simplified Arabic" w:cs="Simplified Arabic" w:hint="cs"/>
          <w:sz w:val="28"/>
          <w:szCs w:val="26"/>
          <w:rtl/>
        </w:rPr>
        <w:t>م</w:t>
      </w:r>
      <w:r w:rsidRPr="00734411">
        <w:rPr>
          <w:rFonts w:ascii="Simplified Arabic" w:hAnsi="Simplified Arabic" w:cs="Simplified Arabic"/>
          <w:sz w:val="28"/>
          <w:szCs w:val="26"/>
          <w:rtl/>
        </w:rPr>
        <w:t>ع</w:t>
      </w:r>
      <w:r>
        <w:rPr>
          <w:rFonts w:ascii="Simplified Arabic" w:hAnsi="Simplified Arabic" w:cs="Simplified Arabic" w:hint="cs"/>
          <w:sz w:val="28"/>
          <w:szCs w:val="26"/>
          <w:rtl/>
        </w:rPr>
        <w:t xml:space="preserve">ارض المتنقلة بعد </w:t>
      </w:r>
      <w:r w:rsidRPr="00734411">
        <w:rPr>
          <w:rFonts w:ascii="Simplified Arabic" w:hAnsi="Simplified Arabic" w:cs="Simplified Arabic"/>
          <w:sz w:val="28"/>
          <w:szCs w:val="26"/>
          <w:rtl/>
        </w:rPr>
        <w:t xml:space="preserve">تقرير </w:t>
      </w:r>
      <w:r>
        <w:rPr>
          <w:rFonts w:ascii="Simplified Arabic" w:hAnsi="Simplified Arabic" w:cs="Simplified Arabic" w:hint="cs"/>
          <w:sz w:val="28"/>
          <w:szCs w:val="26"/>
          <w:rtl/>
        </w:rPr>
        <w:t>مشترك ل</w:t>
      </w:r>
      <w:r w:rsidRPr="00734411">
        <w:rPr>
          <w:rFonts w:ascii="Simplified Arabic" w:hAnsi="Simplified Arabic" w:cs="Simplified Arabic"/>
          <w:sz w:val="28"/>
          <w:szCs w:val="26"/>
          <w:rtl/>
        </w:rPr>
        <w:t>سيمن</w:t>
      </w:r>
      <w:r>
        <w:rPr>
          <w:rFonts w:ascii="Simplified Arabic" w:hAnsi="Simplified Arabic" w:cs="Simplified Arabic" w:hint="cs"/>
          <w:sz w:val="28"/>
          <w:szCs w:val="26"/>
          <w:rtl/>
        </w:rPr>
        <w:t>س</w:t>
      </w:r>
      <w:r w:rsidRPr="00734411">
        <w:rPr>
          <w:rFonts w:ascii="Simplified Arabic" w:hAnsi="Simplified Arabic" w:cs="Simplified Arabic"/>
          <w:sz w:val="28"/>
          <w:szCs w:val="26"/>
          <w:rtl/>
        </w:rPr>
        <w:t xml:space="preserve"> و</w:t>
      </w:r>
      <w:r>
        <w:rPr>
          <w:rFonts w:ascii="Simplified Arabic" w:hAnsi="Simplified Arabic" w:cs="Simplified Arabic" w:hint="cs"/>
          <w:sz w:val="28"/>
          <w:szCs w:val="26"/>
          <w:rtl/>
        </w:rPr>
        <w:t>"ستراتيجي</w:t>
      </w:r>
      <w:r w:rsidR="000F51F2">
        <w:rPr>
          <w:rFonts w:ascii="Simplified Arabic" w:hAnsi="Simplified Arabic" w:cs="Simplified Arabic" w:hint="cs"/>
          <w:sz w:val="28"/>
          <w:szCs w:val="26"/>
          <w:rtl/>
        </w:rPr>
        <w:t>&amp;</w:t>
      </w:r>
      <w:r>
        <w:rPr>
          <w:rFonts w:ascii="Simplified Arabic" w:hAnsi="Simplified Arabic" w:cs="Simplified Arabic" w:hint="cs"/>
          <w:sz w:val="28"/>
          <w:szCs w:val="26"/>
          <w:rtl/>
        </w:rPr>
        <w:t xml:space="preserve">" </w:t>
      </w:r>
      <w:r w:rsidRPr="00734411">
        <w:rPr>
          <w:rFonts w:ascii="Simplified Arabic" w:hAnsi="Simplified Arabic" w:cs="Simplified Arabic"/>
          <w:sz w:val="28"/>
          <w:szCs w:val="26"/>
          <w:rtl/>
        </w:rPr>
        <w:t xml:space="preserve">حول </w:t>
      </w:r>
      <w:r w:rsidR="00C52AEA">
        <w:rPr>
          <w:rFonts w:ascii="Simplified Arabic" w:hAnsi="Simplified Arabic" w:cs="Simplified Arabic" w:hint="cs"/>
          <w:sz w:val="28"/>
          <w:szCs w:val="26"/>
          <w:rtl/>
        </w:rPr>
        <w:t xml:space="preserve">التحوّل الرقمي </w:t>
      </w:r>
      <w:r w:rsidRPr="00734411">
        <w:rPr>
          <w:rFonts w:ascii="Simplified Arabic" w:hAnsi="Simplified Arabic" w:cs="Simplified Arabic"/>
          <w:sz w:val="28"/>
          <w:szCs w:val="26"/>
          <w:rtl/>
        </w:rPr>
        <w:t>في الشرق الأوسط، وال</w:t>
      </w:r>
      <w:r>
        <w:rPr>
          <w:rFonts w:ascii="Simplified Arabic" w:hAnsi="Simplified Arabic" w:cs="Simplified Arabic" w:hint="cs"/>
          <w:sz w:val="28"/>
          <w:szCs w:val="26"/>
          <w:rtl/>
        </w:rPr>
        <w:t xml:space="preserve">ذي أشار إلى </w:t>
      </w:r>
      <w:r w:rsidRPr="00734411">
        <w:rPr>
          <w:rFonts w:ascii="Simplified Arabic" w:hAnsi="Simplified Arabic" w:cs="Simplified Arabic"/>
          <w:sz w:val="28"/>
          <w:szCs w:val="26"/>
          <w:rtl/>
        </w:rPr>
        <w:t>أن 85</w:t>
      </w:r>
      <w:r>
        <w:rPr>
          <w:rFonts w:ascii="Simplified Arabic" w:hAnsi="Simplified Arabic" w:cs="Simplified Arabic" w:hint="cs"/>
          <w:sz w:val="28"/>
          <w:szCs w:val="26"/>
          <w:rtl/>
        </w:rPr>
        <w:t xml:space="preserve">% </w:t>
      </w:r>
      <w:r w:rsidRPr="00734411">
        <w:rPr>
          <w:rFonts w:ascii="Simplified Arabic" w:hAnsi="Simplified Arabic" w:cs="Simplified Arabic"/>
          <w:sz w:val="28"/>
          <w:szCs w:val="26"/>
          <w:rtl/>
        </w:rPr>
        <w:t>من الم</w:t>
      </w:r>
      <w:r>
        <w:rPr>
          <w:rFonts w:ascii="Simplified Arabic" w:hAnsi="Simplified Arabic" w:cs="Simplified Arabic" w:hint="cs"/>
          <w:sz w:val="28"/>
          <w:szCs w:val="26"/>
          <w:rtl/>
        </w:rPr>
        <w:t>ؤسسات تعتقد ب</w:t>
      </w:r>
      <w:r w:rsidRPr="00734411">
        <w:rPr>
          <w:rFonts w:ascii="Simplified Arabic" w:hAnsi="Simplified Arabic" w:cs="Simplified Arabic"/>
          <w:sz w:val="28"/>
          <w:szCs w:val="26"/>
          <w:rtl/>
        </w:rPr>
        <w:t xml:space="preserve">أن </w:t>
      </w:r>
      <w:r w:rsidR="0089552B">
        <w:rPr>
          <w:rFonts w:ascii="Simplified Arabic" w:hAnsi="Simplified Arabic" w:cs="Simplified Arabic" w:hint="cs"/>
          <w:sz w:val="28"/>
          <w:szCs w:val="26"/>
          <w:rtl/>
        </w:rPr>
        <w:t xml:space="preserve">التحوّل </w:t>
      </w:r>
      <w:r w:rsidRPr="00734411">
        <w:rPr>
          <w:rFonts w:ascii="Simplified Arabic" w:hAnsi="Simplified Arabic" w:cs="Simplified Arabic"/>
          <w:sz w:val="28"/>
          <w:szCs w:val="26"/>
          <w:rtl/>
        </w:rPr>
        <w:t>الرقم</w:t>
      </w:r>
      <w:r>
        <w:rPr>
          <w:rFonts w:ascii="Simplified Arabic" w:hAnsi="Simplified Arabic" w:cs="Simplified Arabic" w:hint="cs"/>
          <w:sz w:val="28"/>
          <w:szCs w:val="26"/>
          <w:rtl/>
        </w:rPr>
        <w:t>ي</w:t>
      </w:r>
      <w:r w:rsidRPr="00734411">
        <w:rPr>
          <w:rFonts w:ascii="Simplified Arabic" w:hAnsi="Simplified Arabic" w:cs="Simplified Arabic"/>
          <w:sz w:val="28"/>
          <w:szCs w:val="26"/>
          <w:rtl/>
        </w:rPr>
        <w:t xml:space="preserve"> س</w:t>
      </w:r>
      <w:r w:rsidR="0089552B">
        <w:rPr>
          <w:rFonts w:ascii="Simplified Arabic" w:hAnsi="Simplified Arabic" w:cs="Simplified Arabic" w:hint="cs"/>
          <w:sz w:val="28"/>
          <w:szCs w:val="26"/>
          <w:rtl/>
        </w:rPr>
        <w:t xml:space="preserve">يرفع </w:t>
      </w:r>
      <w:r w:rsidRPr="00734411">
        <w:rPr>
          <w:rFonts w:ascii="Simplified Arabic" w:hAnsi="Simplified Arabic" w:cs="Simplified Arabic"/>
          <w:sz w:val="28"/>
          <w:szCs w:val="26"/>
          <w:rtl/>
        </w:rPr>
        <w:t>كفاءة أعماله</w:t>
      </w:r>
      <w:r>
        <w:rPr>
          <w:rFonts w:ascii="Simplified Arabic" w:hAnsi="Simplified Arabic" w:cs="Simplified Arabic" w:hint="cs"/>
          <w:sz w:val="28"/>
          <w:szCs w:val="26"/>
          <w:rtl/>
        </w:rPr>
        <w:t>ا</w:t>
      </w:r>
      <w:r w:rsidRPr="00734411">
        <w:rPr>
          <w:rFonts w:ascii="Simplified Arabic" w:hAnsi="Simplified Arabic" w:cs="Simplified Arabic"/>
          <w:sz w:val="28"/>
          <w:szCs w:val="26"/>
          <w:rtl/>
        </w:rPr>
        <w:t xml:space="preserve">، </w:t>
      </w:r>
      <w:r>
        <w:rPr>
          <w:rFonts w:ascii="Simplified Arabic" w:hAnsi="Simplified Arabic" w:cs="Simplified Arabic" w:hint="cs"/>
          <w:sz w:val="28"/>
          <w:szCs w:val="26"/>
          <w:rtl/>
        </w:rPr>
        <w:t xml:space="preserve">مقابل </w:t>
      </w:r>
      <w:r w:rsidRPr="00734411">
        <w:rPr>
          <w:rFonts w:ascii="Simplified Arabic" w:hAnsi="Simplified Arabic" w:cs="Simplified Arabic"/>
          <w:sz w:val="28"/>
          <w:szCs w:val="26"/>
          <w:rtl/>
        </w:rPr>
        <w:t>3</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w:t>
      </w:r>
      <w:r>
        <w:rPr>
          <w:rFonts w:ascii="Simplified Arabic" w:hAnsi="Simplified Arabic" w:cs="Simplified Arabic" w:hint="cs"/>
          <w:sz w:val="28"/>
          <w:szCs w:val="26"/>
          <w:rtl/>
        </w:rPr>
        <w:t xml:space="preserve">من المؤسسات </w:t>
      </w:r>
      <w:r w:rsidRPr="00734411">
        <w:rPr>
          <w:rFonts w:ascii="Simplified Arabic" w:hAnsi="Simplified Arabic" w:cs="Simplified Arabic"/>
          <w:sz w:val="28"/>
          <w:szCs w:val="26"/>
          <w:rtl/>
        </w:rPr>
        <w:t xml:space="preserve">تعتبر نفسها في مرحلة متقدمة </w:t>
      </w:r>
      <w:r>
        <w:rPr>
          <w:rFonts w:ascii="Simplified Arabic" w:hAnsi="Simplified Arabic" w:cs="Simplified Arabic" w:hint="cs"/>
          <w:sz w:val="28"/>
          <w:szCs w:val="26"/>
          <w:rtl/>
        </w:rPr>
        <w:t xml:space="preserve">من عملية </w:t>
      </w:r>
      <w:r w:rsidR="0016761C">
        <w:rPr>
          <w:rFonts w:ascii="Simplified Arabic" w:hAnsi="Simplified Arabic" w:cs="Simplified Arabic" w:hint="cs"/>
          <w:sz w:val="28"/>
          <w:szCs w:val="26"/>
          <w:rtl/>
        </w:rPr>
        <w:t xml:space="preserve">التحوّل </w:t>
      </w:r>
      <w:r w:rsidR="0016761C" w:rsidRPr="00734411">
        <w:rPr>
          <w:rFonts w:ascii="Simplified Arabic" w:hAnsi="Simplified Arabic" w:cs="Simplified Arabic"/>
          <w:sz w:val="28"/>
          <w:szCs w:val="26"/>
          <w:rtl/>
        </w:rPr>
        <w:t>الرقم</w:t>
      </w:r>
      <w:r w:rsidR="0016761C">
        <w:rPr>
          <w:rFonts w:ascii="Simplified Arabic" w:hAnsi="Simplified Arabic" w:cs="Simplified Arabic" w:hint="cs"/>
          <w:sz w:val="28"/>
          <w:szCs w:val="26"/>
          <w:rtl/>
        </w:rPr>
        <w:t>ي</w:t>
      </w:r>
      <w:r w:rsidRPr="00734411">
        <w:rPr>
          <w:rFonts w:ascii="Simplified Arabic" w:hAnsi="Simplified Arabic" w:cs="Simplified Arabic"/>
          <w:sz w:val="28"/>
          <w:szCs w:val="26"/>
          <w:rtl/>
        </w:rPr>
        <w:t>.</w:t>
      </w:r>
    </w:p>
    <w:p w:rsidR="00B82A2B" w:rsidRDefault="00B82A2B" w:rsidP="0016761C">
      <w:pPr>
        <w:pStyle w:val="BulletsListing"/>
        <w:numPr>
          <w:ilvl w:val="0"/>
          <w:numId w:val="0"/>
        </w:numPr>
        <w:bidi/>
        <w:spacing w:after="240" w:line="276" w:lineRule="auto"/>
        <w:jc w:val="both"/>
        <w:rPr>
          <w:b w:val="0"/>
          <w:bCs/>
        </w:rPr>
      </w:pPr>
      <w:r>
        <w:rPr>
          <w:rFonts w:ascii="Simplified Arabic" w:hAnsi="Simplified Arabic" w:cs="Simplified Arabic" w:hint="cs"/>
          <w:sz w:val="28"/>
          <w:szCs w:val="26"/>
          <w:rtl/>
        </w:rPr>
        <w:t xml:space="preserve">هذا </w:t>
      </w:r>
      <w:r>
        <w:rPr>
          <w:rFonts w:ascii="Simplified Arabic" w:hAnsi="Simplified Arabic" w:cs="Simplified Arabic"/>
          <w:sz w:val="28"/>
          <w:szCs w:val="26"/>
          <w:rtl/>
        </w:rPr>
        <w:t>وتطبق سيمن</w:t>
      </w:r>
      <w:r>
        <w:rPr>
          <w:rFonts w:ascii="Simplified Arabic" w:hAnsi="Simplified Arabic" w:cs="Simplified Arabic" w:hint="cs"/>
          <w:sz w:val="28"/>
          <w:szCs w:val="26"/>
          <w:rtl/>
        </w:rPr>
        <w:t>س</w:t>
      </w:r>
      <w:r w:rsidRPr="00734411">
        <w:rPr>
          <w:rFonts w:ascii="Simplified Arabic" w:hAnsi="Simplified Arabic" w:cs="Simplified Arabic"/>
          <w:sz w:val="28"/>
          <w:szCs w:val="26"/>
          <w:rtl/>
        </w:rPr>
        <w:t xml:space="preserve"> تقنيات </w:t>
      </w:r>
      <w:r w:rsidR="0016761C">
        <w:rPr>
          <w:rFonts w:ascii="Simplified Arabic" w:hAnsi="Simplified Arabic" w:cs="Simplified Arabic" w:hint="cs"/>
          <w:sz w:val="28"/>
          <w:szCs w:val="26"/>
          <w:rtl/>
        </w:rPr>
        <w:t xml:space="preserve">التحوّل </w:t>
      </w:r>
      <w:r w:rsidR="0016761C" w:rsidRPr="00734411">
        <w:rPr>
          <w:rFonts w:ascii="Simplified Arabic" w:hAnsi="Simplified Arabic" w:cs="Simplified Arabic"/>
          <w:sz w:val="28"/>
          <w:szCs w:val="26"/>
          <w:rtl/>
        </w:rPr>
        <w:t>الرقم</w:t>
      </w:r>
      <w:r w:rsidR="0016761C">
        <w:rPr>
          <w:rFonts w:ascii="Simplified Arabic" w:hAnsi="Simplified Arabic" w:cs="Simplified Arabic" w:hint="cs"/>
          <w:sz w:val="28"/>
          <w:szCs w:val="26"/>
          <w:rtl/>
        </w:rPr>
        <w:t>ي</w:t>
      </w:r>
      <w:r w:rsidR="0016761C" w:rsidRPr="00734411">
        <w:rPr>
          <w:rFonts w:ascii="Simplified Arabic" w:hAnsi="Simplified Arabic" w:cs="Simplified Arabic"/>
          <w:sz w:val="28"/>
          <w:szCs w:val="26"/>
          <w:rtl/>
        </w:rPr>
        <w:t xml:space="preserve"> </w:t>
      </w:r>
      <w:r w:rsidRPr="00734411">
        <w:rPr>
          <w:rFonts w:ascii="Simplified Arabic" w:hAnsi="Simplified Arabic" w:cs="Simplified Arabic"/>
          <w:sz w:val="28"/>
          <w:szCs w:val="26"/>
          <w:rtl/>
        </w:rPr>
        <w:t xml:space="preserve">في جميع </w:t>
      </w:r>
      <w:r>
        <w:rPr>
          <w:rFonts w:ascii="Simplified Arabic" w:hAnsi="Simplified Arabic" w:cs="Simplified Arabic" w:hint="cs"/>
          <w:sz w:val="28"/>
          <w:szCs w:val="26"/>
          <w:rtl/>
        </w:rPr>
        <w:t>ال</w:t>
      </w:r>
      <w:r w:rsidRPr="00734411">
        <w:rPr>
          <w:rFonts w:ascii="Simplified Arabic" w:hAnsi="Simplified Arabic" w:cs="Simplified Arabic"/>
          <w:sz w:val="28"/>
          <w:szCs w:val="26"/>
          <w:rtl/>
        </w:rPr>
        <w:t>قطاعات الرئيسية للشركة، بما في ذلك الطاقة والنقل</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والمباني الذكية</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والصناعة، </w:t>
      </w:r>
      <w:r>
        <w:rPr>
          <w:rFonts w:ascii="Simplified Arabic" w:hAnsi="Simplified Arabic" w:cs="Simplified Arabic" w:hint="cs"/>
          <w:sz w:val="28"/>
          <w:szCs w:val="26"/>
          <w:rtl/>
        </w:rPr>
        <w:t xml:space="preserve">وذلك </w:t>
      </w:r>
      <w:r w:rsidRPr="00734411">
        <w:rPr>
          <w:rFonts w:ascii="Simplified Arabic" w:hAnsi="Simplified Arabic" w:cs="Simplified Arabic"/>
          <w:sz w:val="28"/>
          <w:szCs w:val="26"/>
          <w:rtl/>
        </w:rPr>
        <w:t>لزيادة الكفاءة والإنتاجية والموثوقية والجودة. و</w:t>
      </w:r>
      <w:r>
        <w:rPr>
          <w:rFonts w:ascii="Simplified Arabic" w:hAnsi="Simplified Arabic" w:cs="Simplified Arabic" w:hint="cs"/>
          <w:sz w:val="28"/>
          <w:szCs w:val="26"/>
          <w:rtl/>
        </w:rPr>
        <w:t xml:space="preserve">تلتزم سيمنس </w:t>
      </w:r>
      <w:r w:rsidRPr="00734411">
        <w:rPr>
          <w:rFonts w:ascii="Simplified Arabic" w:hAnsi="Simplified Arabic" w:cs="Simplified Arabic"/>
          <w:sz w:val="28"/>
          <w:szCs w:val="26"/>
          <w:rtl/>
        </w:rPr>
        <w:t xml:space="preserve">في </w:t>
      </w:r>
      <w:r>
        <w:rPr>
          <w:rFonts w:ascii="Simplified Arabic" w:hAnsi="Simplified Arabic" w:cs="Simplified Arabic" w:hint="cs"/>
          <w:sz w:val="28"/>
          <w:szCs w:val="26"/>
          <w:rtl/>
        </w:rPr>
        <w:t xml:space="preserve">منطقة </w:t>
      </w:r>
      <w:r w:rsidRPr="00734411">
        <w:rPr>
          <w:rFonts w:ascii="Simplified Arabic" w:hAnsi="Simplified Arabic" w:cs="Simplified Arabic"/>
          <w:sz w:val="28"/>
          <w:szCs w:val="26"/>
          <w:rtl/>
        </w:rPr>
        <w:t>الشرق الأوسط</w:t>
      </w:r>
      <w:r>
        <w:rPr>
          <w:rFonts w:ascii="Simplified Arabic" w:hAnsi="Simplified Arabic" w:cs="Simplified Arabic" w:hint="cs"/>
          <w:sz w:val="28"/>
          <w:szCs w:val="26"/>
          <w:rtl/>
        </w:rPr>
        <w:t xml:space="preserve"> </w:t>
      </w:r>
      <w:r w:rsidRPr="00734411">
        <w:rPr>
          <w:rFonts w:ascii="Simplified Arabic" w:hAnsi="Simplified Arabic" w:cs="Simplified Arabic"/>
          <w:sz w:val="28"/>
          <w:szCs w:val="26"/>
          <w:rtl/>
        </w:rPr>
        <w:t xml:space="preserve">باستخدام </w:t>
      </w:r>
      <w:r w:rsidR="0016761C">
        <w:rPr>
          <w:rFonts w:ascii="Simplified Arabic" w:hAnsi="Simplified Arabic" w:cs="Simplified Arabic" w:hint="cs"/>
          <w:sz w:val="28"/>
          <w:szCs w:val="26"/>
          <w:rtl/>
        </w:rPr>
        <w:t xml:space="preserve">التحوّل </w:t>
      </w:r>
      <w:r w:rsidR="0016761C" w:rsidRPr="00734411">
        <w:rPr>
          <w:rFonts w:ascii="Simplified Arabic" w:hAnsi="Simplified Arabic" w:cs="Simplified Arabic"/>
          <w:sz w:val="28"/>
          <w:szCs w:val="26"/>
          <w:rtl/>
        </w:rPr>
        <w:t>الرقم</w:t>
      </w:r>
      <w:r w:rsidR="0016761C">
        <w:rPr>
          <w:rFonts w:ascii="Simplified Arabic" w:hAnsi="Simplified Arabic" w:cs="Simplified Arabic" w:hint="cs"/>
          <w:sz w:val="28"/>
          <w:szCs w:val="26"/>
          <w:rtl/>
        </w:rPr>
        <w:t>ي</w:t>
      </w:r>
      <w:r w:rsidR="0016761C" w:rsidRPr="00734411">
        <w:rPr>
          <w:rFonts w:ascii="Simplified Arabic" w:hAnsi="Simplified Arabic" w:cs="Simplified Arabic"/>
          <w:sz w:val="28"/>
          <w:szCs w:val="26"/>
          <w:rtl/>
        </w:rPr>
        <w:t xml:space="preserve"> </w:t>
      </w:r>
      <w:r>
        <w:rPr>
          <w:rFonts w:ascii="Simplified Arabic" w:hAnsi="Simplified Arabic" w:cs="Simplified Arabic" w:hint="cs"/>
          <w:sz w:val="28"/>
          <w:szCs w:val="26"/>
          <w:rtl/>
        </w:rPr>
        <w:t>ل</w:t>
      </w:r>
      <w:r w:rsidRPr="00734411">
        <w:rPr>
          <w:rFonts w:ascii="Simplified Arabic" w:hAnsi="Simplified Arabic" w:cs="Simplified Arabic"/>
          <w:sz w:val="28"/>
          <w:szCs w:val="26"/>
          <w:rtl/>
        </w:rPr>
        <w:t xml:space="preserve">دعم </w:t>
      </w:r>
      <w:r>
        <w:rPr>
          <w:rFonts w:ascii="Simplified Arabic" w:hAnsi="Simplified Arabic" w:cs="Simplified Arabic" w:hint="cs"/>
          <w:sz w:val="28"/>
          <w:szCs w:val="26"/>
          <w:rtl/>
        </w:rPr>
        <w:t xml:space="preserve">بناء </w:t>
      </w:r>
      <w:r w:rsidRPr="00734411">
        <w:rPr>
          <w:rFonts w:ascii="Simplified Arabic" w:hAnsi="Simplified Arabic" w:cs="Simplified Arabic"/>
          <w:sz w:val="28"/>
          <w:szCs w:val="26"/>
          <w:rtl/>
        </w:rPr>
        <w:t>اقتصادات قوية ومتنوعة وقادرة على المنافسة عالميا</w:t>
      </w:r>
      <w:r>
        <w:rPr>
          <w:rFonts w:ascii="Simplified Arabic" w:hAnsi="Simplified Arabic" w:cs="Simplified Arabic" w:hint="cs"/>
          <w:sz w:val="28"/>
          <w:szCs w:val="26"/>
          <w:rtl/>
        </w:rPr>
        <w:t xml:space="preserve">ً. وتتعاون سيمنس في هذا السياق </w:t>
      </w:r>
      <w:r w:rsidRPr="00734411">
        <w:rPr>
          <w:rFonts w:ascii="Simplified Arabic" w:hAnsi="Simplified Arabic" w:cs="Simplified Arabic"/>
          <w:sz w:val="28"/>
          <w:szCs w:val="26"/>
          <w:rtl/>
        </w:rPr>
        <w:t>مع م</w:t>
      </w:r>
      <w:r>
        <w:rPr>
          <w:rFonts w:ascii="Simplified Arabic" w:hAnsi="Simplified Arabic" w:cs="Simplified Arabic" w:hint="cs"/>
          <w:sz w:val="28"/>
          <w:szCs w:val="26"/>
          <w:rtl/>
        </w:rPr>
        <w:t xml:space="preserve">ؤسسات </w:t>
      </w:r>
      <w:r w:rsidRPr="00734411">
        <w:rPr>
          <w:rFonts w:ascii="Simplified Arabic" w:hAnsi="Simplified Arabic" w:cs="Simplified Arabic"/>
          <w:sz w:val="28"/>
          <w:szCs w:val="26"/>
          <w:rtl/>
        </w:rPr>
        <w:t>إقليمية لخلق قيمة محلية.</w:t>
      </w:r>
    </w:p>
    <w:p w:rsidR="00B82A2B" w:rsidRDefault="00B82A2B" w:rsidP="00963564">
      <w:pPr>
        <w:pStyle w:val="BulletsListing"/>
        <w:numPr>
          <w:ilvl w:val="0"/>
          <w:numId w:val="0"/>
        </w:numPr>
        <w:bidi/>
        <w:spacing w:after="240" w:line="276" w:lineRule="auto"/>
        <w:jc w:val="both"/>
        <w:rPr>
          <w:rFonts w:ascii="Simplified Arabic" w:hAnsi="Simplified Arabic" w:cs="Simplified Arabic"/>
          <w:sz w:val="28"/>
          <w:szCs w:val="26"/>
          <w:rtl/>
        </w:rPr>
      </w:pPr>
      <w:r>
        <w:rPr>
          <w:rFonts w:ascii="Simplified Arabic" w:hAnsi="Simplified Arabic" w:cs="Simplified Arabic" w:hint="cs"/>
          <w:sz w:val="28"/>
          <w:szCs w:val="26"/>
          <w:rtl/>
        </w:rPr>
        <w:t xml:space="preserve">وجدير بالذكر أن </w:t>
      </w:r>
      <w:r w:rsidRPr="00734411">
        <w:rPr>
          <w:rFonts w:ascii="Simplified Arabic" w:hAnsi="Simplified Arabic" w:cs="Simplified Arabic"/>
          <w:sz w:val="28"/>
          <w:szCs w:val="26"/>
          <w:rtl/>
        </w:rPr>
        <w:t>سيمن</w:t>
      </w:r>
      <w:r>
        <w:rPr>
          <w:rFonts w:ascii="Simplified Arabic" w:hAnsi="Simplified Arabic" w:cs="Simplified Arabic" w:hint="cs"/>
          <w:sz w:val="28"/>
          <w:szCs w:val="26"/>
          <w:rtl/>
        </w:rPr>
        <w:t>س</w:t>
      </w:r>
      <w:r w:rsidRPr="00734411">
        <w:rPr>
          <w:rFonts w:ascii="Simplified Arabic" w:hAnsi="Simplified Arabic" w:cs="Simplified Arabic"/>
          <w:sz w:val="28"/>
          <w:szCs w:val="26"/>
          <w:rtl/>
        </w:rPr>
        <w:t xml:space="preserve"> هي شريك </w:t>
      </w:r>
      <w:r w:rsidR="00963564">
        <w:rPr>
          <w:rFonts w:ascii="Simplified Arabic" w:hAnsi="Simplified Arabic" w:cs="Simplified Arabic" w:hint="cs"/>
          <w:sz w:val="28"/>
          <w:szCs w:val="26"/>
          <w:rtl/>
        </w:rPr>
        <w:t>مميز</w:t>
      </w:r>
      <w:r w:rsidRPr="00734411">
        <w:rPr>
          <w:rFonts w:ascii="Simplified Arabic" w:hAnsi="Simplified Arabic" w:cs="Simplified Arabic"/>
          <w:sz w:val="28"/>
          <w:szCs w:val="26"/>
          <w:rtl/>
        </w:rPr>
        <w:t xml:space="preserve"> للبنية التحتية والعمليات الذكية لمعرض إكسبو 2020 دبي، وست</w:t>
      </w:r>
      <w:r>
        <w:rPr>
          <w:rFonts w:ascii="Simplified Arabic" w:hAnsi="Simplified Arabic" w:cs="Simplified Arabic" w:hint="cs"/>
          <w:sz w:val="28"/>
          <w:szCs w:val="26"/>
          <w:rtl/>
        </w:rPr>
        <w:t>قوم بت</w:t>
      </w:r>
      <w:r w:rsidRPr="00734411">
        <w:rPr>
          <w:rFonts w:ascii="Simplified Arabic" w:hAnsi="Simplified Arabic" w:cs="Simplified Arabic"/>
          <w:sz w:val="28"/>
          <w:szCs w:val="26"/>
          <w:rtl/>
        </w:rPr>
        <w:t>نف</w:t>
      </w:r>
      <w:r>
        <w:rPr>
          <w:rFonts w:ascii="Simplified Arabic" w:hAnsi="Simplified Arabic" w:cs="Simplified Arabic" w:hint="cs"/>
          <w:sz w:val="28"/>
          <w:szCs w:val="26"/>
          <w:rtl/>
        </w:rPr>
        <w:t>ي</w:t>
      </w:r>
      <w:r w:rsidRPr="00734411">
        <w:rPr>
          <w:rFonts w:ascii="Simplified Arabic" w:hAnsi="Simplified Arabic" w:cs="Simplified Arabic"/>
          <w:sz w:val="28"/>
          <w:szCs w:val="26"/>
          <w:rtl/>
        </w:rPr>
        <w:t xml:space="preserve">ذ نظام </w:t>
      </w:r>
      <w:r w:rsidR="0084259C">
        <w:rPr>
          <w:rFonts w:ascii="Simplified Arabic" w:hAnsi="Simplified Arabic" w:cs="Simplified Arabic" w:hint="cs"/>
          <w:sz w:val="28"/>
          <w:szCs w:val="26"/>
          <w:rtl/>
        </w:rPr>
        <w:t>"</w:t>
      </w:r>
      <w:r w:rsidRPr="00734411">
        <w:rPr>
          <w:rFonts w:ascii="Simplified Arabic" w:hAnsi="Simplified Arabic" w:cs="Simplified Arabic"/>
          <w:sz w:val="28"/>
          <w:szCs w:val="26"/>
          <w:rtl/>
        </w:rPr>
        <w:t>م</w:t>
      </w:r>
      <w:r w:rsidR="0084259C">
        <w:rPr>
          <w:rFonts w:ascii="Simplified Arabic" w:hAnsi="Simplified Arabic" w:cs="Simplified Arabic" w:hint="cs"/>
          <w:sz w:val="28"/>
          <w:szCs w:val="26"/>
          <w:rtl/>
        </w:rPr>
        <w:t>ا</w:t>
      </w:r>
      <w:r w:rsidRPr="00734411">
        <w:rPr>
          <w:rFonts w:ascii="Simplified Arabic" w:hAnsi="Simplified Arabic" w:cs="Simplified Arabic"/>
          <w:sz w:val="28"/>
          <w:szCs w:val="26"/>
          <w:rtl/>
        </w:rPr>
        <w:t>يندسفير</w:t>
      </w:r>
      <w:r w:rsidR="0084259C">
        <w:rPr>
          <w:rFonts w:ascii="Simplified Arabic" w:hAnsi="Simplified Arabic" w:cs="Simplified Arabic" w:hint="cs"/>
          <w:sz w:val="28"/>
          <w:szCs w:val="26"/>
          <w:rtl/>
        </w:rPr>
        <w:t>"</w:t>
      </w:r>
      <w:r w:rsidRPr="00734411">
        <w:rPr>
          <w:rFonts w:ascii="Simplified Arabic" w:hAnsi="Simplified Arabic" w:cs="Simplified Arabic"/>
          <w:sz w:val="28"/>
          <w:szCs w:val="26"/>
          <w:rtl/>
        </w:rPr>
        <w:t>، وهو نظام تشغيل مفتوح لإنترنت الأشياء، لتحسين إدارة الطاقة والبناء في موقع</w:t>
      </w:r>
      <w:r>
        <w:rPr>
          <w:rFonts w:ascii="Simplified Arabic" w:hAnsi="Simplified Arabic" w:cs="Simplified Arabic" w:hint="cs"/>
          <w:sz w:val="28"/>
          <w:szCs w:val="26"/>
          <w:rtl/>
        </w:rPr>
        <w:t xml:space="preserve"> المعرض</w:t>
      </w:r>
      <w:r w:rsidRPr="00734411">
        <w:rPr>
          <w:rFonts w:ascii="Simplified Arabic" w:hAnsi="Simplified Arabic" w:cs="Simplified Arabic"/>
          <w:sz w:val="28"/>
          <w:szCs w:val="26"/>
          <w:rtl/>
        </w:rPr>
        <w:t xml:space="preserve">. </w:t>
      </w:r>
      <w:r>
        <w:rPr>
          <w:rFonts w:ascii="Simplified Arabic" w:hAnsi="Simplified Arabic" w:cs="Simplified Arabic" w:hint="cs"/>
          <w:sz w:val="28"/>
          <w:szCs w:val="26"/>
          <w:rtl/>
        </w:rPr>
        <w:t xml:space="preserve">وتتحكم </w:t>
      </w:r>
      <w:r w:rsidRPr="00734411">
        <w:rPr>
          <w:rFonts w:ascii="Simplified Arabic" w:hAnsi="Simplified Arabic" w:cs="Simplified Arabic"/>
          <w:sz w:val="28"/>
          <w:szCs w:val="26"/>
          <w:rtl/>
        </w:rPr>
        <w:t>الت</w:t>
      </w:r>
      <w:r>
        <w:rPr>
          <w:rFonts w:ascii="Simplified Arabic" w:hAnsi="Simplified Arabic" w:cs="Simplified Arabic" w:hint="cs"/>
          <w:sz w:val="28"/>
          <w:szCs w:val="26"/>
          <w:rtl/>
        </w:rPr>
        <w:t xml:space="preserve">قنيات </w:t>
      </w:r>
      <w:r w:rsidRPr="00734411">
        <w:rPr>
          <w:rFonts w:ascii="Simplified Arabic" w:hAnsi="Simplified Arabic" w:cs="Simplified Arabic"/>
          <w:sz w:val="28"/>
          <w:szCs w:val="26"/>
          <w:rtl/>
        </w:rPr>
        <w:t>الرقمية من سيمن</w:t>
      </w:r>
      <w:r>
        <w:rPr>
          <w:rFonts w:ascii="Simplified Arabic" w:hAnsi="Simplified Arabic" w:cs="Simplified Arabic" w:hint="cs"/>
          <w:sz w:val="28"/>
          <w:szCs w:val="26"/>
          <w:rtl/>
        </w:rPr>
        <w:t>س</w:t>
      </w:r>
      <w:r w:rsidRPr="00734411">
        <w:rPr>
          <w:rFonts w:ascii="Simplified Arabic" w:hAnsi="Simplified Arabic" w:cs="Simplified Arabic"/>
          <w:sz w:val="28"/>
          <w:szCs w:val="26"/>
          <w:rtl/>
        </w:rPr>
        <w:t xml:space="preserve"> </w:t>
      </w:r>
      <w:r>
        <w:rPr>
          <w:rFonts w:ascii="Simplified Arabic" w:hAnsi="Simplified Arabic" w:cs="Simplified Arabic" w:hint="cs"/>
          <w:sz w:val="28"/>
          <w:szCs w:val="26"/>
          <w:rtl/>
        </w:rPr>
        <w:t>ب</w:t>
      </w:r>
      <w:r w:rsidRPr="00734411">
        <w:rPr>
          <w:rFonts w:ascii="Simplified Arabic" w:hAnsi="Simplified Arabic" w:cs="Simplified Arabic"/>
          <w:sz w:val="28"/>
          <w:szCs w:val="26"/>
          <w:rtl/>
        </w:rPr>
        <w:t>بعض المعالم الأكثر شهرة في المنطقة</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بما في ذلك دبي أوبرا، أول </w:t>
      </w:r>
      <w:r w:rsidR="00EB07D3">
        <w:rPr>
          <w:rFonts w:ascii="Simplified Arabic" w:hAnsi="Simplified Arabic" w:cs="Simplified Arabic" w:hint="cs"/>
          <w:sz w:val="28"/>
          <w:szCs w:val="26"/>
          <w:rtl/>
        </w:rPr>
        <w:t>مبنى</w:t>
      </w:r>
      <w:r>
        <w:rPr>
          <w:rFonts w:ascii="Simplified Arabic" w:hAnsi="Simplified Arabic" w:cs="Simplified Arabic" w:hint="cs"/>
          <w:sz w:val="28"/>
          <w:szCs w:val="26"/>
          <w:rtl/>
        </w:rPr>
        <w:t xml:space="preserve"> في العالم يتم </w:t>
      </w:r>
      <w:r w:rsidR="00EB07D3">
        <w:rPr>
          <w:rFonts w:ascii="Simplified Arabic" w:hAnsi="Simplified Arabic" w:cs="Simplified Arabic" w:hint="cs"/>
          <w:sz w:val="28"/>
          <w:szCs w:val="26"/>
          <w:rtl/>
        </w:rPr>
        <w:t xml:space="preserve">بناؤه </w:t>
      </w:r>
      <w:r>
        <w:rPr>
          <w:rFonts w:ascii="Simplified Arabic" w:hAnsi="Simplified Arabic" w:cs="Simplified Arabic" w:hint="cs"/>
          <w:sz w:val="28"/>
          <w:szCs w:val="26"/>
          <w:rtl/>
        </w:rPr>
        <w:t xml:space="preserve">بتقنية الطباعة ثلاثية الأبعاد </w:t>
      </w:r>
      <w:r w:rsidRPr="00734411">
        <w:rPr>
          <w:rFonts w:ascii="Simplified Arabic" w:hAnsi="Simplified Arabic" w:cs="Simplified Arabic"/>
          <w:sz w:val="28"/>
          <w:szCs w:val="26"/>
          <w:rtl/>
        </w:rPr>
        <w:t>في دبي</w:t>
      </w:r>
      <w:r>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وجامع الشيخ زايد الكبير في أبوظبي. وفي وقت سابق من هذا العام، أعلنت "سيمن</w:t>
      </w:r>
      <w:r>
        <w:rPr>
          <w:rFonts w:ascii="Simplified Arabic" w:hAnsi="Simplified Arabic" w:cs="Simplified Arabic" w:hint="cs"/>
          <w:sz w:val="28"/>
          <w:szCs w:val="26"/>
          <w:rtl/>
        </w:rPr>
        <w:t>س</w:t>
      </w:r>
      <w:r w:rsidRPr="00734411">
        <w:rPr>
          <w:rFonts w:ascii="Simplified Arabic" w:hAnsi="Simplified Arabic" w:cs="Simplified Arabic"/>
          <w:sz w:val="28"/>
          <w:szCs w:val="26"/>
          <w:rtl/>
        </w:rPr>
        <w:t>"</w:t>
      </w:r>
      <w:r w:rsidR="00DC72A6">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و"ستراتا</w:t>
      </w:r>
      <w:r>
        <w:rPr>
          <w:rFonts w:ascii="Simplified Arabic" w:hAnsi="Simplified Arabic" w:cs="Simplified Arabic" w:hint="cs"/>
          <w:sz w:val="28"/>
          <w:szCs w:val="26"/>
          <w:rtl/>
        </w:rPr>
        <w:t xml:space="preserve"> للتصنيع</w:t>
      </w:r>
      <w:r w:rsidRPr="00734411">
        <w:rPr>
          <w:rFonts w:ascii="Simplified Arabic" w:hAnsi="Simplified Arabic" w:cs="Simplified Arabic"/>
          <w:sz w:val="28"/>
          <w:szCs w:val="26"/>
          <w:rtl/>
        </w:rPr>
        <w:t>"</w:t>
      </w:r>
      <w:r w:rsidR="00DC72A6">
        <w:rPr>
          <w:rFonts w:ascii="Simplified Arabic" w:hAnsi="Simplified Arabic" w:cs="Simplified Arabic" w:hint="cs"/>
          <w:sz w:val="28"/>
          <w:szCs w:val="26"/>
          <w:rtl/>
        </w:rPr>
        <w:t>،</w:t>
      </w:r>
      <w:r w:rsidRPr="00734411">
        <w:rPr>
          <w:rFonts w:ascii="Simplified Arabic" w:hAnsi="Simplified Arabic" w:cs="Simplified Arabic"/>
          <w:sz w:val="28"/>
          <w:szCs w:val="26"/>
          <w:rtl/>
        </w:rPr>
        <w:t xml:space="preserve"> و"الاتحاد</w:t>
      </w:r>
      <w:r>
        <w:rPr>
          <w:rFonts w:ascii="Simplified Arabic" w:hAnsi="Simplified Arabic" w:cs="Simplified Arabic" w:hint="cs"/>
          <w:sz w:val="28"/>
          <w:szCs w:val="26"/>
          <w:rtl/>
        </w:rPr>
        <w:t xml:space="preserve"> للطيران</w:t>
      </w:r>
      <w:r w:rsidRPr="00734411">
        <w:rPr>
          <w:rFonts w:ascii="Simplified Arabic" w:hAnsi="Simplified Arabic" w:cs="Simplified Arabic"/>
          <w:sz w:val="28"/>
          <w:szCs w:val="26"/>
          <w:rtl/>
        </w:rPr>
        <w:t>"</w:t>
      </w:r>
      <w:r w:rsidR="00DC72A6">
        <w:rPr>
          <w:rFonts w:ascii="Simplified Arabic" w:hAnsi="Simplified Arabic" w:cs="Simplified Arabic" w:hint="cs"/>
          <w:sz w:val="28"/>
          <w:szCs w:val="26"/>
          <w:rtl/>
        </w:rPr>
        <w:t xml:space="preserve"> ع</w:t>
      </w:r>
      <w:r>
        <w:rPr>
          <w:rFonts w:ascii="Simplified Arabic" w:hAnsi="Simplified Arabic" w:cs="Simplified Arabic" w:hint="cs"/>
          <w:sz w:val="28"/>
          <w:szCs w:val="26"/>
          <w:rtl/>
        </w:rPr>
        <w:t xml:space="preserve">ن إنجاز </w:t>
      </w:r>
      <w:r w:rsidRPr="00734411">
        <w:rPr>
          <w:rFonts w:ascii="Simplified Arabic" w:hAnsi="Simplified Arabic" w:cs="Simplified Arabic"/>
          <w:sz w:val="28"/>
          <w:szCs w:val="26"/>
          <w:rtl/>
        </w:rPr>
        <w:t>مشروع تجريبي ل</w:t>
      </w:r>
      <w:r>
        <w:rPr>
          <w:rFonts w:ascii="Simplified Arabic" w:hAnsi="Simplified Arabic" w:cs="Simplified Arabic" w:hint="cs"/>
          <w:sz w:val="28"/>
          <w:szCs w:val="26"/>
          <w:rtl/>
        </w:rPr>
        <w:t xml:space="preserve">تصنيع قطعة </w:t>
      </w:r>
      <w:r w:rsidR="004E0A11">
        <w:rPr>
          <w:rFonts w:ascii="Simplified Arabic" w:hAnsi="Simplified Arabic" w:cs="Simplified Arabic" w:hint="cs"/>
          <w:sz w:val="28"/>
          <w:szCs w:val="26"/>
          <w:rtl/>
        </w:rPr>
        <w:t>غيار لل</w:t>
      </w:r>
      <w:r w:rsidRPr="00734411">
        <w:rPr>
          <w:rFonts w:ascii="Simplified Arabic" w:hAnsi="Simplified Arabic" w:cs="Simplified Arabic"/>
          <w:sz w:val="28"/>
          <w:szCs w:val="26"/>
          <w:rtl/>
        </w:rPr>
        <w:t xml:space="preserve">طائرات </w:t>
      </w:r>
      <w:r>
        <w:rPr>
          <w:rFonts w:ascii="Simplified Arabic" w:hAnsi="Simplified Arabic" w:cs="Simplified Arabic" w:hint="cs"/>
          <w:sz w:val="28"/>
          <w:szCs w:val="26"/>
          <w:rtl/>
        </w:rPr>
        <w:t xml:space="preserve">بتقنية الطباعة </w:t>
      </w:r>
      <w:r w:rsidRPr="00734411">
        <w:rPr>
          <w:rFonts w:ascii="Simplified Arabic" w:hAnsi="Simplified Arabic" w:cs="Simplified Arabic"/>
          <w:sz w:val="28"/>
          <w:szCs w:val="26"/>
          <w:rtl/>
        </w:rPr>
        <w:t>ثلاثية الأبعاد</w:t>
      </w:r>
      <w:r w:rsidR="00E84594">
        <w:rPr>
          <w:rFonts w:ascii="Simplified Arabic" w:hAnsi="Simplified Arabic" w:cs="Simplified Arabic" w:hint="cs"/>
          <w:sz w:val="28"/>
          <w:szCs w:val="26"/>
          <w:rtl/>
        </w:rPr>
        <w:t xml:space="preserve">، هي الأولى التي </w:t>
      </w:r>
      <w:r w:rsidRPr="00734411">
        <w:rPr>
          <w:rFonts w:ascii="Simplified Arabic" w:hAnsi="Simplified Arabic" w:cs="Simplified Arabic"/>
          <w:sz w:val="28"/>
          <w:szCs w:val="26"/>
          <w:rtl/>
        </w:rPr>
        <w:t>يتم إنتاجه</w:t>
      </w:r>
      <w:r>
        <w:rPr>
          <w:rFonts w:ascii="Simplified Arabic" w:hAnsi="Simplified Arabic" w:cs="Simplified Arabic" w:hint="cs"/>
          <w:sz w:val="28"/>
          <w:szCs w:val="26"/>
          <w:rtl/>
        </w:rPr>
        <w:t>ا</w:t>
      </w:r>
      <w:r w:rsidRPr="00734411">
        <w:rPr>
          <w:rFonts w:ascii="Simplified Arabic" w:hAnsi="Simplified Arabic" w:cs="Simplified Arabic"/>
          <w:sz w:val="28"/>
          <w:szCs w:val="26"/>
          <w:rtl/>
        </w:rPr>
        <w:t xml:space="preserve"> في منطقة الشرق الأوسط.</w:t>
      </w:r>
    </w:p>
    <w:p w:rsidR="00794DD9" w:rsidRDefault="00794DD9" w:rsidP="005A7854">
      <w:pPr>
        <w:pStyle w:val="Bodytext"/>
        <w:bidi/>
        <w:spacing w:line="240" w:lineRule="auto"/>
        <w:jc w:val="both"/>
        <w:rPr>
          <w:rFonts w:ascii="Simplified Arabic" w:hAnsi="Simplified Arabic" w:cs="Simplified Arabic"/>
          <w:bCs/>
        </w:rPr>
      </w:pPr>
    </w:p>
    <w:p w:rsidR="00794DD9" w:rsidRDefault="00794DD9" w:rsidP="00794DD9">
      <w:pPr>
        <w:pStyle w:val="Bodytext"/>
        <w:bidi/>
        <w:spacing w:line="240" w:lineRule="auto"/>
        <w:jc w:val="both"/>
        <w:rPr>
          <w:rFonts w:ascii="Simplified Arabic" w:hAnsi="Simplified Arabic" w:cs="Simplified Arabic"/>
          <w:bCs/>
        </w:rPr>
      </w:pPr>
    </w:p>
    <w:p w:rsidR="00794DD9" w:rsidRDefault="00794DD9" w:rsidP="00794DD9">
      <w:pPr>
        <w:pStyle w:val="Bodytext"/>
        <w:bidi/>
        <w:spacing w:line="240" w:lineRule="auto"/>
        <w:jc w:val="both"/>
        <w:rPr>
          <w:rFonts w:ascii="Simplified Arabic" w:hAnsi="Simplified Arabic" w:cs="Simplified Arabic"/>
          <w:bCs/>
        </w:rPr>
      </w:pPr>
    </w:p>
    <w:p w:rsidR="005A7854" w:rsidRPr="00103F3B" w:rsidRDefault="005A7854" w:rsidP="00794DD9">
      <w:pPr>
        <w:pStyle w:val="Bodytext"/>
        <w:bidi/>
        <w:spacing w:line="240" w:lineRule="auto"/>
        <w:jc w:val="both"/>
        <w:rPr>
          <w:rFonts w:ascii="Simplified Arabic" w:hAnsi="Simplified Arabic" w:cs="Simplified Arabic"/>
          <w:bCs/>
          <w:rtl/>
        </w:rPr>
      </w:pPr>
      <w:r w:rsidRPr="00103F3B">
        <w:rPr>
          <w:rFonts w:ascii="Simplified Arabic" w:hAnsi="Simplified Arabic" w:cs="Simplified Arabic"/>
          <w:bCs/>
          <w:rtl/>
        </w:rPr>
        <w:lastRenderedPageBreak/>
        <w:t>للاستفسارات الصحافية، يرجى التواصل مع:</w:t>
      </w:r>
    </w:p>
    <w:p w:rsidR="005A7854" w:rsidRPr="00103F3B" w:rsidRDefault="005A7854" w:rsidP="005A7854">
      <w:pPr>
        <w:pStyle w:val="Bodytext"/>
        <w:bidi/>
        <w:spacing w:line="240" w:lineRule="auto"/>
        <w:jc w:val="both"/>
        <w:rPr>
          <w:rFonts w:ascii="Simplified Arabic" w:hAnsi="Simplified Arabic" w:cs="Simplified Arabic"/>
          <w:b/>
          <w:rtl/>
        </w:rPr>
      </w:pPr>
      <w:r w:rsidRPr="00103F3B">
        <w:rPr>
          <w:rFonts w:ascii="Simplified Arabic" w:hAnsi="Simplified Arabic" w:cs="Simplified Arabic"/>
          <w:b/>
          <w:rtl/>
        </w:rPr>
        <w:t xml:space="preserve">مايكل بالمر، هاتف </w:t>
      </w:r>
      <w:r w:rsidRPr="00A66907">
        <w:rPr>
          <w:rFonts w:ascii="Simplified Arabic" w:hAnsi="Simplified Arabic" w:cs="Simplified Arabic"/>
          <w:szCs w:val="22"/>
        </w:rPr>
        <w:t>+</w:t>
      </w:r>
      <w:r w:rsidRPr="00A66907">
        <w:rPr>
          <w:rFonts w:ascii="Simplified Arabic" w:hAnsi="Simplified Arabic" w:cs="Simplified Arabic"/>
          <w:b/>
        </w:rPr>
        <w:t>971 55 200 3873</w:t>
      </w:r>
    </w:p>
    <w:p w:rsidR="005A7854" w:rsidRPr="00103F3B" w:rsidRDefault="005A7854" w:rsidP="005A7854">
      <w:pPr>
        <w:pStyle w:val="Bodytext"/>
        <w:bidi/>
        <w:spacing w:line="240" w:lineRule="auto"/>
        <w:jc w:val="both"/>
        <w:rPr>
          <w:rStyle w:val="Hyperlink"/>
          <w:rFonts w:ascii="Simplified Arabic" w:hAnsi="Simplified Arabic" w:cs="Simplified Arabic"/>
          <w:sz w:val="20"/>
        </w:rPr>
      </w:pPr>
      <w:r w:rsidRPr="00103F3B">
        <w:rPr>
          <w:rFonts w:ascii="Simplified Arabic" w:hAnsi="Simplified Arabic" w:cs="Simplified Arabic"/>
          <w:b/>
          <w:rtl/>
        </w:rPr>
        <w:t xml:space="preserve">بريد الكتروني: </w:t>
      </w:r>
      <w:hyperlink r:id="rId9" w:history="1">
        <w:r w:rsidRPr="00103F3B">
          <w:rPr>
            <w:rStyle w:val="Hyperlink"/>
            <w:rFonts w:ascii="Simplified Arabic" w:hAnsi="Simplified Arabic" w:cs="Simplified Arabic"/>
            <w:sz w:val="20"/>
          </w:rPr>
          <w:t>michael.j.palmer@siemens.com</w:t>
        </w:r>
      </w:hyperlink>
    </w:p>
    <w:p w:rsidR="005A7854" w:rsidRDefault="003E6676" w:rsidP="0071499C">
      <w:pPr>
        <w:pStyle w:val="Bodytext"/>
        <w:jc w:val="right"/>
        <w:rPr>
          <w:rFonts w:ascii="Simplified Arabic" w:hAnsi="Simplified Arabic" w:cs="Simplified Arabic"/>
          <w:sz w:val="20"/>
        </w:rPr>
      </w:pPr>
      <w:hyperlink r:id="rId10" w:history="1">
        <w:r w:rsidR="0071499C" w:rsidRPr="0054392B">
          <w:rPr>
            <w:rStyle w:val="Hyperlink"/>
            <w:rFonts w:ascii="Simplified Arabic" w:hAnsi="Simplified Arabic" w:cs="Simplified Arabic"/>
            <w:sz w:val="20"/>
          </w:rPr>
          <w:t>Siemens@webershandwick.com</w:t>
        </w:r>
      </w:hyperlink>
    </w:p>
    <w:p w:rsidR="005A7854" w:rsidRPr="00103F3B" w:rsidRDefault="005A7854" w:rsidP="003E6676">
      <w:pPr>
        <w:pStyle w:val="Bodytext"/>
        <w:bidi/>
        <w:spacing w:line="240" w:lineRule="auto"/>
        <w:jc w:val="both"/>
        <w:rPr>
          <w:rFonts w:ascii="Simplified Arabic" w:hAnsi="Simplified Arabic" w:cs="Simplified Arabic"/>
          <w:b/>
          <w:rtl/>
        </w:rPr>
      </w:pPr>
      <w:r w:rsidRPr="00103F3B">
        <w:rPr>
          <w:rFonts w:ascii="Simplified Arabic" w:hAnsi="Simplified Arabic" w:cs="Simplified Arabic"/>
          <w:b/>
          <w:rtl/>
        </w:rPr>
        <w:t>تابعونا على تويتر</w:t>
      </w:r>
      <w:r w:rsidRPr="00103F3B">
        <w:rPr>
          <w:rFonts w:ascii="Simplified Arabic" w:hAnsi="Simplified Arabic" w:cs="Simplified Arabic"/>
          <w:sz w:val="20"/>
          <w:rtl/>
        </w:rPr>
        <w:t xml:space="preserve">: </w:t>
      </w:r>
      <w:r w:rsidRPr="00103F3B">
        <w:rPr>
          <w:rFonts w:ascii="Simplified Arabic" w:hAnsi="Simplified Arabic" w:cs="Simplified Arabic"/>
          <w:sz w:val="20"/>
        </w:rPr>
        <w:t xml:space="preserve"> </w:t>
      </w:r>
      <w:r w:rsidR="003E6676">
        <w:rPr>
          <w:rFonts w:ascii="Simplified Arabic" w:hAnsi="Simplified Arabic" w:cs="Simplified Arabic"/>
          <w:sz w:val="20"/>
        </w:rPr>
        <w:t>@siemens_me</w:t>
      </w:r>
      <w:bookmarkStart w:id="1" w:name="_GoBack"/>
      <w:bookmarkEnd w:id="1"/>
      <w:r w:rsidR="003E6676">
        <w:fldChar w:fldCharType="begin"/>
      </w:r>
      <w:r w:rsidR="003E6676">
        <w:instrText xml:space="preserve"> HYPERLINK "http://www.twitter.com/siemens_press" </w:instrText>
      </w:r>
      <w:r w:rsidR="003E6676">
        <w:fldChar w:fldCharType="separate"/>
      </w:r>
      <w:r w:rsidR="003E6676">
        <w:rPr>
          <w:rFonts w:ascii="Simplified Arabic" w:hAnsi="Simplified Arabic" w:cs="Simplified Arabic"/>
          <w:sz w:val="20"/>
        </w:rPr>
        <w:fldChar w:fldCharType="end"/>
      </w:r>
    </w:p>
    <w:p w:rsidR="005A7854" w:rsidRPr="00003AF0" w:rsidRDefault="005A7854" w:rsidP="005A7854">
      <w:pPr>
        <w:bidi/>
        <w:jc w:val="both"/>
        <w:rPr>
          <w:rFonts w:ascii="Simplified Arabic" w:hAnsi="Simplified Arabic" w:cs="Simplified Arabic"/>
          <w:b/>
          <w:bCs/>
          <w:sz w:val="22"/>
          <w:szCs w:val="22"/>
          <w:lang w:bidi="ar-AE"/>
        </w:rPr>
      </w:pPr>
    </w:p>
    <w:p w:rsidR="00237911" w:rsidRPr="00237911" w:rsidRDefault="00237911" w:rsidP="00237911">
      <w:pPr>
        <w:bidi/>
        <w:ind w:left="-504"/>
        <w:jc w:val="lowKashida"/>
        <w:rPr>
          <w:rFonts w:ascii="Simplified Arabic" w:hAnsi="Simplified Arabic" w:cs="Simplified Arabic"/>
          <w:lang w:bidi="ar-AE"/>
        </w:rPr>
      </w:pPr>
      <w:r w:rsidRPr="00237911">
        <w:rPr>
          <w:rFonts w:ascii="Simplified Arabic" w:hAnsi="Simplified Arabic" w:cs="Simplified Arabic"/>
          <w:b/>
          <w:bCs/>
          <w:rtl/>
          <w:lang w:bidi="ar-AE"/>
        </w:rPr>
        <w:t>شركة سيمنس أيه جي</w:t>
      </w:r>
      <w:r w:rsidRPr="00237911">
        <w:rPr>
          <w:rFonts w:ascii="Simplified Arabic" w:hAnsi="Simplified Arabic" w:cs="Simplified Arabic"/>
          <w:rtl/>
          <w:lang w:bidi="ar-AE"/>
        </w:rPr>
        <w:t xml:space="preserve"> </w:t>
      </w:r>
      <w:r w:rsidRPr="00237911">
        <w:rPr>
          <w:rFonts w:ascii="Simplified Arabic" w:hAnsi="Simplified Arabic" w:cs="Simplified Arabic"/>
          <w:lang w:bidi="ar-AE"/>
        </w:rPr>
        <w:t>Siemens AG</w:t>
      </w:r>
      <w:r w:rsidRPr="00237911">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والمتخصصة في قطاعات الطاقة والبنية التحتية والصناعة والرعاية الصحية. ومنذ أكثر من 165 عامًا، تقف سيمنس على قمة التميز التكنولوجي، الابتكار، الجودة، الاعتمادية، والطابع العالمي. وتمارس الشركة نشاطها في ما يزيد عن 200 دولة، حيث تركز على مجالات توليد الطاقة الكهربائية والأتمتة  والرقمنة. وتعد سيمنس أحد أكبر منتجي التقنيات عالية الكفاءة والموفرة للطاقة، إضافة إلى كونها أحد أكبر مزودي 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1" w:history="1">
        <w:r w:rsidRPr="00237911">
          <w:rPr>
            <w:rStyle w:val="Hyperlink"/>
            <w:rFonts w:ascii="Simplified Arabic" w:hAnsi="Simplified Arabic" w:cs="Simplified Arabic"/>
            <w:lang w:bidi="ar-AE"/>
          </w:rPr>
          <w:t>http://www.siemens.com</w:t>
        </w:r>
      </w:hyperlink>
      <w:r w:rsidRPr="00237911">
        <w:rPr>
          <w:rFonts w:ascii="Simplified Arabic" w:hAnsi="Simplified Arabic" w:cs="Simplified Arabic"/>
          <w:rtl/>
          <w:lang w:bidi="ar-AE"/>
        </w:rPr>
        <w:t>.</w:t>
      </w:r>
    </w:p>
    <w:p w:rsidR="005A7854" w:rsidRPr="00237911" w:rsidRDefault="005A7854" w:rsidP="005A7854">
      <w:pPr>
        <w:bidi/>
        <w:jc w:val="both"/>
        <w:rPr>
          <w:rFonts w:ascii="Simplified Arabic" w:hAnsi="Simplified Arabic" w:cs="Simplified Arabic"/>
          <w:lang w:bidi="ar-AE"/>
        </w:rPr>
      </w:pPr>
    </w:p>
    <w:p w:rsidR="00515982" w:rsidRPr="005A7854" w:rsidRDefault="00515982" w:rsidP="005A7854">
      <w:pPr>
        <w:pStyle w:val="Bodytext"/>
        <w:rPr>
          <w:lang w:val="de-DE"/>
        </w:rPr>
      </w:pPr>
    </w:p>
    <w:sectPr w:rsidR="00515982" w:rsidRPr="005A7854" w:rsidSect="006F4C3D">
      <w:headerReference w:type="even" r:id="rId12"/>
      <w:headerReference w:type="default" r:id="rId13"/>
      <w:footerReference w:type="even" r:id="rId14"/>
      <w:footerReference w:type="default" r:id="rId15"/>
      <w:headerReference w:type="first" r:id="rId16"/>
      <w:footerReference w:type="first" r:id="rId17"/>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F5" w:rsidRDefault="00B424F5">
      <w:r>
        <w:separator/>
      </w:r>
    </w:p>
  </w:endnote>
  <w:endnote w:type="continuationSeparator" w:id="0">
    <w:p w:rsidR="00B424F5" w:rsidRDefault="00B4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8A" w:rsidRDefault="008E4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31" w:rsidRPr="00E45F13" w:rsidRDefault="008E468A" w:rsidP="006F4C3D">
    <w:pPr>
      <w:pStyle w:val="scforgzeile"/>
      <w:rPr>
        <w:lang w:val="en-US"/>
      </w:rPr>
    </w:pPr>
    <w:r>
      <w:t>Restricted</w:t>
    </w:r>
    <w:r w:rsidR="00526631">
      <w:fldChar w:fldCharType="begin"/>
    </w:r>
    <w:r w:rsidR="00526631" w:rsidRPr="00E45F13">
      <w:rPr>
        <w:lang w:val="en-US"/>
      </w:rPr>
      <w:instrText xml:space="preserve"> STYLEREF \* CHARFORMAT "Reference Number" </w:instrText>
    </w:r>
    <w:r w:rsidR="00526631">
      <w:fldChar w:fldCharType="end"/>
    </w:r>
    <w:r w:rsidR="00526631" w:rsidRPr="00E45F13">
      <w:rPr>
        <w:lang w:val="en-US"/>
      </w:rPr>
      <w:tab/>
    </w:r>
    <w:r w:rsidR="00526631" w:rsidRPr="00E45F13">
      <w:rPr>
        <w:rStyle w:val="Page"/>
        <w:lang w:val="en-US"/>
      </w:rPr>
      <w:t xml:space="preserve">Page </w:t>
    </w:r>
    <w:r w:rsidR="00526631" w:rsidRPr="00677449">
      <w:rPr>
        <w:rStyle w:val="Page"/>
      </w:rPr>
      <w:fldChar w:fldCharType="begin"/>
    </w:r>
    <w:r w:rsidR="00526631" w:rsidRPr="00E45F13">
      <w:rPr>
        <w:rStyle w:val="Page"/>
        <w:lang w:val="en-US"/>
      </w:rPr>
      <w:instrText xml:space="preserve"> PAGE  \* MERGEFORMAT </w:instrText>
    </w:r>
    <w:r w:rsidR="00526631" w:rsidRPr="00677449">
      <w:rPr>
        <w:rStyle w:val="Page"/>
      </w:rPr>
      <w:fldChar w:fldCharType="separate"/>
    </w:r>
    <w:r w:rsidR="003E6676">
      <w:rPr>
        <w:rStyle w:val="Page"/>
        <w:lang w:val="en-US"/>
      </w:rPr>
      <w:t>3</w:t>
    </w:r>
    <w:r w:rsidR="00526631" w:rsidRPr="00677449">
      <w:rPr>
        <w:rStyle w:val="Page"/>
      </w:rPr>
      <w:fldChar w:fldCharType="end"/>
    </w:r>
    <w:r w:rsidR="00526631" w:rsidRPr="00E45F13">
      <w:rPr>
        <w:rStyle w:val="Page"/>
        <w:lang w:val="en-US"/>
      </w:rPr>
      <w:t>/</w:t>
    </w:r>
    <w:r w:rsidR="003E6676">
      <w:fldChar w:fldCharType="begin"/>
    </w:r>
    <w:r w:rsidR="003E6676">
      <w:instrText xml:space="preserve"> NUMPAGES  \* MERGEFORMAT </w:instrText>
    </w:r>
    <w:r w:rsidR="003E6676">
      <w:fldChar w:fldCharType="separate"/>
    </w:r>
    <w:r w:rsidR="003E6676" w:rsidRPr="003E6676">
      <w:rPr>
        <w:rStyle w:val="Page"/>
        <w:lang w:val="en-US"/>
      </w:rPr>
      <w:t>3</w:t>
    </w:r>
    <w:r w:rsidR="003E6676">
      <w:rPr>
        <w:rStyle w:val="Page"/>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31" w:rsidRPr="006F4C3D" w:rsidRDefault="008E468A" w:rsidP="006F4C3D">
    <w:pPr>
      <w:pStyle w:val="scforgzeile"/>
      <w:rPr>
        <w:rStyle w:val="Page"/>
      </w:rPr>
    </w:pPr>
    <w:r>
      <w:t>Restricted</w:t>
    </w:r>
    <w:r w:rsidR="00526631">
      <w:tab/>
    </w:r>
    <w:r w:rsidR="00526631" w:rsidRPr="006F4C3D">
      <w:rPr>
        <w:rStyle w:val="Page"/>
      </w:rPr>
      <w:t xml:space="preserve">Page </w:t>
    </w:r>
    <w:r w:rsidR="00526631" w:rsidRPr="006F4C3D">
      <w:rPr>
        <w:rStyle w:val="Page"/>
      </w:rPr>
      <w:fldChar w:fldCharType="begin"/>
    </w:r>
    <w:r w:rsidR="00526631" w:rsidRPr="006F4C3D">
      <w:rPr>
        <w:rStyle w:val="Page"/>
      </w:rPr>
      <w:instrText xml:space="preserve"> PAGE  \* MERGEFORMAT </w:instrText>
    </w:r>
    <w:r w:rsidR="00526631" w:rsidRPr="006F4C3D">
      <w:rPr>
        <w:rStyle w:val="Page"/>
      </w:rPr>
      <w:fldChar w:fldCharType="separate"/>
    </w:r>
    <w:r w:rsidR="003E6676">
      <w:rPr>
        <w:rStyle w:val="Page"/>
      </w:rPr>
      <w:t>1</w:t>
    </w:r>
    <w:r w:rsidR="00526631" w:rsidRPr="006F4C3D">
      <w:rPr>
        <w:rStyle w:val="Page"/>
      </w:rPr>
      <w:fldChar w:fldCharType="end"/>
    </w:r>
    <w:r w:rsidR="00526631" w:rsidRPr="006F4C3D">
      <w:rPr>
        <w:rStyle w:val="Page"/>
      </w:rPr>
      <w:t>/</w:t>
    </w:r>
    <w:r w:rsidR="003E6676">
      <w:fldChar w:fldCharType="begin"/>
    </w:r>
    <w:r w:rsidR="003E6676">
      <w:instrText xml:space="preserve"> NUMPAGES  \* MERGEFORMAT </w:instrText>
    </w:r>
    <w:r w:rsidR="003E6676">
      <w:fldChar w:fldCharType="separate"/>
    </w:r>
    <w:r w:rsidR="003E6676" w:rsidRPr="003E6676">
      <w:rPr>
        <w:rStyle w:val="Page"/>
      </w:rPr>
      <w:t>3</w:t>
    </w:r>
    <w:r w:rsidR="003E6676">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F5" w:rsidRDefault="00B424F5">
      <w:r>
        <w:separator/>
      </w:r>
    </w:p>
  </w:footnote>
  <w:footnote w:type="continuationSeparator" w:id="0">
    <w:p w:rsidR="00B424F5" w:rsidRDefault="00B4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8A" w:rsidRDefault="008E4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526631" w:rsidTr="002C59F1">
      <w:trPr>
        <w:cantSplit/>
        <w:trHeight w:hRule="exact" w:val="1191"/>
      </w:trPr>
      <w:tc>
        <w:tcPr>
          <w:tcW w:w="6521" w:type="dxa"/>
        </w:tcPr>
        <w:p w:rsidR="00526631" w:rsidRPr="00E11C33" w:rsidRDefault="00526631" w:rsidP="00856632">
          <w:pPr>
            <w:pStyle w:val="HeaderPage2"/>
            <w:rPr>
              <w:b/>
            </w:rPr>
          </w:pPr>
          <w:r>
            <w:rPr>
              <w:b/>
            </w:rPr>
            <w:t>Siemens AG</w:t>
          </w:r>
        </w:p>
      </w:tc>
      <w:tc>
        <w:tcPr>
          <w:tcW w:w="3119" w:type="dxa"/>
        </w:tcPr>
        <w:p w:rsidR="00526631" w:rsidRPr="00856632" w:rsidRDefault="00526631" w:rsidP="00856632">
          <w:pPr>
            <w:pStyle w:val="HeaderPage2"/>
          </w:pPr>
          <w:r w:rsidRPr="00850AA0">
            <w:t>Press Release</w:t>
          </w:r>
        </w:p>
      </w:tc>
    </w:tr>
  </w:tbl>
  <w:p w:rsidR="00526631" w:rsidRDefault="00526631" w:rsidP="002C59F1">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8A" w:rsidRDefault="008E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302C5AD4"/>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A7D3AC4"/>
    <w:multiLevelType w:val="multilevel"/>
    <w:tmpl w:val="7ABC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4"/>
  </w:num>
  <w:num w:numId="3">
    <w:abstractNumId w:val="10"/>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4"/>
    <w:rsid w:val="000024F7"/>
    <w:rsid w:val="0000446E"/>
    <w:rsid w:val="00004DF9"/>
    <w:rsid w:val="00010CA1"/>
    <w:rsid w:val="00011D56"/>
    <w:rsid w:val="00013D17"/>
    <w:rsid w:val="0001646E"/>
    <w:rsid w:val="00023A98"/>
    <w:rsid w:val="000276DC"/>
    <w:rsid w:val="00027DB7"/>
    <w:rsid w:val="00032FD5"/>
    <w:rsid w:val="00034BDA"/>
    <w:rsid w:val="00040ED2"/>
    <w:rsid w:val="00056D9B"/>
    <w:rsid w:val="00057AD6"/>
    <w:rsid w:val="00066A30"/>
    <w:rsid w:val="000741FE"/>
    <w:rsid w:val="00076A5C"/>
    <w:rsid w:val="00077421"/>
    <w:rsid w:val="00081F62"/>
    <w:rsid w:val="000843F1"/>
    <w:rsid w:val="00085770"/>
    <w:rsid w:val="00091A63"/>
    <w:rsid w:val="000A7DA5"/>
    <w:rsid w:val="000B4CD7"/>
    <w:rsid w:val="000C128E"/>
    <w:rsid w:val="000D365E"/>
    <w:rsid w:val="000D7E12"/>
    <w:rsid w:val="000E2312"/>
    <w:rsid w:val="000E3377"/>
    <w:rsid w:val="000E4C35"/>
    <w:rsid w:val="000E5676"/>
    <w:rsid w:val="000E7CA9"/>
    <w:rsid w:val="000F50D4"/>
    <w:rsid w:val="000F51F2"/>
    <w:rsid w:val="000F78A6"/>
    <w:rsid w:val="000F7BA0"/>
    <w:rsid w:val="000F7BBA"/>
    <w:rsid w:val="00101516"/>
    <w:rsid w:val="001017A5"/>
    <w:rsid w:val="00104F99"/>
    <w:rsid w:val="0010571C"/>
    <w:rsid w:val="001117DC"/>
    <w:rsid w:val="001174F7"/>
    <w:rsid w:val="00117B65"/>
    <w:rsid w:val="00125D48"/>
    <w:rsid w:val="00131296"/>
    <w:rsid w:val="001379E5"/>
    <w:rsid w:val="00144A41"/>
    <w:rsid w:val="001457E8"/>
    <w:rsid w:val="001464A2"/>
    <w:rsid w:val="00162CD9"/>
    <w:rsid w:val="001665B2"/>
    <w:rsid w:val="0016761C"/>
    <w:rsid w:val="00175C46"/>
    <w:rsid w:val="00182589"/>
    <w:rsid w:val="00185E63"/>
    <w:rsid w:val="00196A10"/>
    <w:rsid w:val="00196DF9"/>
    <w:rsid w:val="001A021E"/>
    <w:rsid w:val="001A3A05"/>
    <w:rsid w:val="001B0AB9"/>
    <w:rsid w:val="001B4275"/>
    <w:rsid w:val="001B478A"/>
    <w:rsid w:val="001B6033"/>
    <w:rsid w:val="001C3CFD"/>
    <w:rsid w:val="001C4083"/>
    <w:rsid w:val="001D0469"/>
    <w:rsid w:val="001D5A24"/>
    <w:rsid w:val="00207538"/>
    <w:rsid w:val="002100EA"/>
    <w:rsid w:val="0021167A"/>
    <w:rsid w:val="00224E2C"/>
    <w:rsid w:val="0022591B"/>
    <w:rsid w:val="00226A79"/>
    <w:rsid w:val="00227E4D"/>
    <w:rsid w:val="0023031E"/>
    <w:rsid w:val="00231734"/>
    <w:rsid w:val="00232BF9"/>
    <w:rsid w:val="00237911"/>
    <w:rsid w:val="00237A10"/>
    <w:rsid w:val="0024092E"/>
    <w:rsid w:val="002445A7"/>
    <w:rsid w:val="002468B3"/>
    <w:rsid w:val="00252295"/>
    <w:rsid w:val="00262E1A"/>
    <w:rsid w:val="00275E57"/>
    <w:rsid w:val="0027635A"/>
    <w:rsid w:val="00281D70"/>
    <w:rsid w:val="002830C7"/>
    <w:rsid w:val="00285742"/>
    <w:rsid w:val="00290218"/>
    <w:rsid w:val="0029232F"/>
    <w:rsid w:val="0029544D"/>
    <w:rsid w:val="00295A4A"/>
    <w:rsid w:val="002A1099"/>
    <w:rsid w:val="002A1FA5"/>
    <w:rsid w:val="002A6728"/>
    <w:rsid w:val="002A6B08"/>
    <w:rsid w:val="002A76E6"/>
    <w:rsid w:val="002B67FF"/>
    <w:rsid w:val="002C59F1"/>
    <w:rsid w:val="002C675F"/>
    <w:rsid w:val="002D062F"/>
    <w:rsid w:val="002D607B"/>
    <w:rsid w:val="002D6083"/>
    <w:rsid w:val="002D6568"/>
    <w:rsid w:val="002D6FE9"/>
    <w:rsid w:val="002E08D1"/>
    <w:rsid w:val="002E1A5F"/>
    <w:rsid w:val="002E1B67"/>
    <w:rsid w:val="002E2F0E"/>
    <w:rsid w:val="002E7C72"/>
    <w:rsid w:val="003050F1"/>
    <w:rsid w:val="00310F0C"/>
    <w:rsid w:val="003117A3"/>
    <w:rsid w:val="0033456E"/>
    <w:rsid w:val="00336615"/>
    <w:rsid w:val="003408FE"/>
    <w:rsid w:val="00344DFE"/>
    <w:rsid w:val="00346B40"/>
    <w:rsid w:val="00347CCB"/>
    <w:rsid w:val="00361FBD"/>
    <w:rsid w:val="0037508D"/>
    <w:rsid w:val="00377B85"/>
    <w:rsid w:val="00394E83"/>
    <w:rsid w:val="003961C0"/>
    <w:rsid w:val="00397652"/>
    <w:rsid w:val="003A27CB"/>
    <w:rsid w:val="003A6EF4"/>
    <w:rsid w:val="003C3847"/>
    <w:rsid w:val="003C7335"/>
    <w:rsid w:val="003C763E"/>
    <w:rsid w:val="003D131F"/>
    <w:rsid w:val="003D5025"/>
    <w:rsid w:val="003E4044"/>
    <w:rsid w:val="003E6676"/>
    <w:rsid w:val="003F20D5"/>
    <w:rsid w:val="003F6364"/>
    <w:rsid w:val="003F70B2"/>
    <w:rsid w:val="00401ACB"/>
    <w:rsid w:val="00404CA3"/>
    <w:rsid w:val="004067C3"/>
    <w:rsid w:val="00407450"/>
    <w:rsid w:val="00410A3E"/>
    <w:rsid w:val="00416B05"/>
    <w:rsid w:val="00425341"/>
    <w:rsid w:val="00426F5F"/>
    <w:rsid w:val="00433CF0"/>
    <w:rsid w:val="00433EFA"/>
    <w:rsid w:val="00435C39"/>
    <w:rsid w:val="00450D95"/>
    <w:rsid w:val="00454B5B"/>
    <w:rsid w:val="00456864"/>
    <w:rsid w:val="004608D9"/>
    <w:rsid w:val="00475396"/>
    <w:rsid w:val="00476BD1"/>
    <w:rsid w:val="004801EF"/>
    <w:rsid w:val="00480444"/>
    <w:rsid w:val="00492F9A"/>
    <w:rsid w:val="004954D9"/>
    <w:rsid w:val="00495993"/>
    <w:rsid w:val="00497994"/>
    <w:rsid w:val="004A0FD0"/>
    <w:rsid w:val="004A475E"/>
    <w:rsid w:val="004B2349"/>
    <w:rsid w:val="004B3CEA"/>
    <w:rsid w:val="004B723A"/>
    <w:rsid w:val="004C4FF6"/>
    <w:rsid w:val="004C7F9B"/>
    <w:rsid w:val="004D4EBB"/>
    <w:rsid w:val="004E04AA"/>
    <w:rsid w:val="004E0A11"/>
    <w:rsid w:val="004E0DF5"/>
    <w:rsid w:val="004E628B"/>
    <w:rsid w:val="004F2165"/>
    <w:rsid w:val="004F6679"/>
    <w:rsid w:val="00504D82"/>
    <w:rsid w:val="005152BE"/>
    <w:rsid w:val="00515982"/>
    <w:rsid w:val="005245CE"/>
    <w:rsid w:val="00524E48"/>
    <w:rsid w:val="00526631"/>
    <w:rsid w:val="00527A3D"/>
    <w:rsid w:val="00536E2E"/>
    <w:rsid w:val="005460BE"/>
    <w:rsid w:val="00546B94"/>
    <w:rsid w:val="005475F3"/>
    <w:rsid w:val="0055247B"/>
    <w:rsid w:val="00554B94"/>
    <w:rsid w:val="00564A57"/>
    <w:rsid w:val="0056763F"/>
    <w:rsid w:val="0057182C"/>
    <w:rsid w:val="00575756"/>
    <w:rsid w:val="00576B45"/>
    <w:rsid w:val="00590B07"/>
    <w:rsid w:val="0059200D"/>
    <w:rsid w:val="005933DF"/>
    <w:rsid w:val="00594D92"/>
    <w:rsid w:val="00595699"/>
    <w:rsid w:val="005A164F"/>
    <w:rsid w:val="005A3887"/>
    <w:rsid w:val="005A3961"/>
    <w:rsid w:val="005A47C6"/>
    <w:rsid w:val="005A4D72"/>
    <w:rsid w:val="005A57B5"/>
    <w:rsid w:val="005A5F46"/>
    <w:rsid w:val="005A6548"/>
    <w:rsid w:val="005A7854"/>
    <w:rsid w:val="005B0628"/>
    <w:rsid w:val="005B0BD0"/>
    <w:rsid w:val="005B3A57"/>
    <w:rsid w:val="005C536A"/>
    <w:rsid w:val="005C6FE9"/>
    <w:rsid w:val="005C7B6A"/>
    <w:rsid w:val="005D3411"/>
    <w:rsid w:val="005D4495"/>
    <w:rsid w:val="005D5300"/>
    <w:rsid w:val="005E1C24"/>
    <w:rsid w:val="005E79F6"/>
    <w:rsid w:val="005F1E99"/>
    <w:rsid w:val="005F2DE6"/>
    <w:rsid w:val="005F4762"/>
    <w:rsid w:val="005F6168"/>
    <w:rsid w:val="005F7C1B"/>
    <w:rsid w:val="006059B3"/>
    <w:rsid w:val="0061493B"/>
    <w:rsid w:val="00616040"/>
    <w:rsid w:val="00617BEC"/>
    <w:rsid w:val="00617D13"/>
    <w:rsid w:val="00622761"/>
    <w:rsid w:val="00622D00"/>
    <w:rsid w:val="00624B2F"/>
    <w:rsid w:val="0063598E"/>
    <w:rsid w:val="00637B8A"/>
    <w:rsid w:val="00653314"/>
    <w:rsid w:val="0065398E"/>
    <w:rsid w:val="0067548A"/>
    <w:rsid w:val="00677A22"/>
    <w:rsid w:val="00682311"/>
    <w:rsid w:val="0068467D"/>
    <w:rsid w:val="00690B9D"/>
    <w:rsid w:val="00693CD6"/>
    <w:rsid w:val="00697042"/>
    <w:rsid w:val="006A00E9"/>
    <w:rsid w:val="006A78C0"/>
    <w:rsid w:val="006B007D"/>
    <w:rsid w:val="006B12AB"/>
    <w:rsid w:val="006B14E8"/>
    <w:rsid w:val="006B3968"/>
    <w:rsid w:val="006B6D62"/>
    <w:rsid w:val="006D395C"/>
    <w:rsid w:val="006E3E3F"/>
    <w:rsid w:val="006E76F6"/>
    <w:rsid w:val="006F2E89"/>
    <w:rsid w:val="006F3E7C"/>
    <w:rsid w:val="006F4C3D"/>
    <w:rsid w:val="006F55C4"/>
    <w:rsid w:val="006F5684"/>
    <w:rsid w:val="006F61F5"/>
    <w:rsid w:val="00707E42"/>
    <w:rsid w:val="007122A5"/>
    <w:rsid w:val="0071499C"/>
    <w:rsid w:val="0072074B"/>
    <w:rsid w:val="007234F0"/>
    <w:rsid w:val="00736505"/>
    <w:rsid w:val="0074559C"/>
    <w:rsid w:val="007462C1"/>
    <w:rsid w:val="00746C48"/>
    <w:rsid w:val="00760551"/>
    <w:rsid w:val="007611A9"/>
    <w:rsid w:val="00763EED"/>
    <w:rsid w:val="00764CFA"/>
    <w:rsid w:val="00771584"/>
    <w:rsid w:val="00773BFA"/>
    <w:rsid w:val="007833E5"/>
    <w:rsid w:val="00785255"/>
    <w:rsid w:val="00787437"/>
    <w:rsid w:val="0079149C"/>
    <w:rsid w:val="00791AA0"/>
    <w:rsid w:val="00794DD9"/>
    <w:rsid w:val="007A03CB"/>
    <w:rsid w:val="007A05BB"/>
    <w:rsid w:val="007A48EF"/>
    <w:rsid w:val="007A4971"/>
    <w:rsid w:val="007A5972"/>
    <w:rsid w:val="007B72C6"/>
    <w:rsid w:val="007B7880"/>
    <w:rsid w:val="007C1A0C"/>
    <w:rsid w:val="007C1E52"/>
    <w:rsid w:val="007E5238"/>
    <w:rsid w:val="007E611C"/>
    <w:rsid w:val="007F07A1"/>
    <w:rsid w:val="007F1170"/>
    <w:rsid w:val="007F1D0E"/>
    <w:rsid w:val="007F4E16"/>
    <w:rsid w:val="007F66EF"/>
    <w:rsid w:val="007F7DDB"/>
    <w:rsid w:val="00800A7A"/>
    <w:rsid w:val="00801E9B"/>
    <w:rsid w:val="008101CF"/>
    <w:rsid w:val="00813C9A"/>
    <w:rsid w:val="00820688"/>
    <w:rsid w:val="008206B8"/>
    <w:rsid w:val="00821995"/>
    <w:rsid w:val="00841DDF"/>
    <w:rsid w:val="0084259C"/>
    <w:rsid w:val="0085011E"/>
    <w:rsid w:val="008504ED"/>
    <w:rsid w:val="00850AA0"/>
    <w:rsid w:val="0085252B"/>
    <w:rsid w:val="00853F88"/>
    <w:rsid w:val="0085464F"/>
    <w:rsid w:val="00854CF2"/>
    <w:rsid w:val="008551F9"/>
    <w:rsid w:val="00856632"/>
    <w:rsid w:val="008573E6"/>
    <w:rsid w:val="00873C22"/>
    <w:rsid w:val="0089530A"/>
    <w:rsid w:val="0089552B"/>
    <w:rsid w:val="00897DD2"/>
    <w:rsid w:val="008B21F5"/>
    <w:rsid w:val="008B2A3C"/>
    <w:rsid w:val="008B37CD"/>
    <w:rsid w:val="008C53B2"/>
    <w:rsid w:val="008D0E69"/>
    <w:rsid w:val="008D190B"/>
    <w:rsid w:val="008D5C2C"/>
    <w:rsid w:val="008E40B1"/>
    <w:rsid w:val="008E468A"/>
    <w:rsid w:val="008E5530"/>
    <w:rsid w:val="008E7FC8"/>
    <w:rsid w:val="008F033B"/>
    <w:rsid w:val="008F076A"/>
    <w:rsid w:val="008F732B"/>
    <w:rsid w:val="00904C5F"/>
    <w:rsid w:val="009101AF"/>
    <w:rsid w:val="0092552B"/>
    <w:rsid w:val="00925F7D"/>
    <w:rsid w:val="00926A01"/>
    <w:rsid w:val="009270BE"/>
    <w:rsid w:val="009430E4"/>
    <w:rsid w:val="00953E62"/>
    <w:rsid w:val="009562FA"/>
    <w:rsid w:val="00957656"/>
    <w:rsid w:val="009576E6"/>
    <w:rsid w:val="00963564"/>
    <w:rsid w:val="00964051"/>
    <w:rsid w:val="009670A9"/>
    <w:rsid w:val="00976770"/>
    <w:rsid w:val="00981EA7"/>
    <w:rsid w:val="00984578"/>
    <w:rsid w:val="00992FC2"/>
    <w:rsid w:val="00993FC6"/>
    <w:rsid w:val="00994948"/>
    <w:rsid w:val="0099618F"/>
    <w:rsid w:val="009A086E"/>
    <w:rsid w:val="009A1E14"/>
    <w:rsid w:val="009B0601"/>
    <w:rsid w:val="009B195C"/>
    <w:rsid w:val="009B2A30"/>
    <w:rsid w:val="009B7D61"/>
    <w:rsid w:val="009C1179"/>
    <w:rsid w:val="009C2972"/>
    <w:rsid w:val="009D21CE"/>
    <w:rsid w:val="009D4C46"/>
    <w:rsid w:val="009E23CD"/>
    <w:rsid w:val="009E3591"/>
    <w:rsid w:val="009E471E"/>
    <w:rsid w:val="009F0050"/>
    <w:rsid w:val="009F1E96"/>
    <w:rsid w:val="009F2A31"/>
    <w:rsid w:val="00A013AA"/>
    <w:rsid w:val="00A02AFB"/>
    <w:rsid w:val="00A06C56"/>
    <w:rsid w:val="00A1552C"/>
    <w:rsid w:val="00A21A14"/>
    <w:rsid w:val="00A31C46"/>
    <w:rsid w:val="00A35179"/>
    <w:rsid w:val="00A35760"/>
    <w:rsid w:val="00A36C44"/>
    <w:rsid w:val="00A37916"/>
    <w:rsid w:val="00A4051F"/>
    <w:rsid w:val="00A42AB4"/>
    <w:rsid w:val="00A42B7D"/>
    <w:rsid w:val="00A43A62"/>
    <w:rsid w:val="00A47C44"/>
    <w:rsid w:val="00A51BCD"/>
    <w:rsid w:val="00A62D17"/>
    <w:rsid w:val="00A64FD4"/>
    <w:rsid w:val="00A67C63"/>
    <w:rsid w:val="00A720CF"/>
    <w:rsid w:val="00A80435"/>
    <w:rsid w:val="00A86391"/>
    <w:rsid w:val="00A8777F"/>
    <w:rsid w:val="00A90E36"/>
    <w:rsid w:val="00A95BCA"/>
    <w:rsid w:val="00AB2F69"/>
    <w:rsid w:val="00AB405F"/>
    <w:rsid w:val="00AB4676"/>
    <w:rsid w:val="00AC30BB"/>
    <w:rsid w:val="00AD0CE4"/>
    <w:rsid w:val="00AD4C7C"/>
    <w:rsid w:val="00AD6473"/>
    <w:rsid w:val="00AE54E2"/>
    <w:rsid w:val="00AF1BB8"/>
    <w:rsid w:val="00AF1FF5"/>
    <w:rsid w:val="00B010CB"/>
    <w:rsid w:val="00B0467F"/>
    <w:rsid w:val="00B07FFA"/>
    <w:rsid w:val="00B12730"/>
    <w:rsid w:val="00B21179"/>
    <w:rsid w:val="00B25207"/>
    <w:rsid w:val="00B30A99"/>
    <w:rsid w:val="00B339A5"/>
    <w:rsid w:val="00B33E30"/>
    <w:rsid w:val="00B35A3A"/>
    <w:rsid w:val="00B424F5"/>
    <w:rsid w:val="00B44E58"/>
    <w:rsid w:val="00B53E5E"/>
    <w:rsid w:val="00B57D40"/>
    <w:rsid w:val="00B6456A"/>
    <w:rsid w:val="00B67F1A"/>
    <w:rsid w:val="00B756B2"/>
    <w:rsid w:val="00B77994"/>
    <w:rsid w:val="00B80776"/>
    <w:rsid w:val="00B8251A"/>
    <w:rsid w:val="00B82A2B"/>
    <w:rsid w:val="00B83095"/>
    <w:rsid w:val="00BA1367"/>
    <w:rsid w:val="00BB4F28"/>
    <w:rsid w:val="00BB5ECE"/>
    <w:rsid w:val="00BB71B7"/>
    <w:rsid w:val="00BC12A1"/>
    <w:rsid w:val="00BC5CD7"/>
    <w:rsid w:val="00BC6F95"/>
    <w:rsid w:val="00BD11BA"/>
    <w:rsid w:val="00BD4170"/>
    <w:rsid w:val="00BE74AA"/>
    <w:rsid w:val="00BF374E"/>
    <w:rsid w:val="00C014BF"/>
    <w:rsid w:val="00C103DA"/>
    <w:rsid w:val="00C12048"/>
    <w:rsid w:val="00C12B5E"/>
    <w:rsid w:val="00C131CC"/>
    <w:rsid w:val="00C16E5A"/>
    <w:rsid w:val="00C21CB1"/>
    <w:rsid w:val="00C21CF0"/>
    <w:rsid w:val="00C3627B"/>
    <w:rsid w:val="00C371C0"/>
    <w:rsid w:val="00C4076A"/>
    <w:rsid w:val="00C4099D"/>
    <w:rsid w:val="00C43949"/>
    <w:rsid w:val="00C44BF4"/>
    <w:rsid w:val="00C453FB"/>
    <w:rsid w:val="00C468E7"/>
    <w:rsid w:val="00C52AEA"/>
    <w:rsid w:val="00C56E46"/>
    <w:rsid w:val="00C577EB"/>
    <w:rsid w:val="00C57F62"/>
    <w:rsid w:val="00C6067B"/>
    <w:rsid w:val="00C65483"/>
    <w:rsid w:val="00C72538"/>
    <w:rsid w:val="00C77291"/>
    <w:rsid w:val="00C92B14"/>
    <w:rsid w:val="00CA0BC9"/>
    <w:rsid w:val="00CA304B"/>
    <w:rsid w:val="00CA3C8B"/>
    <w:rsid w:val="00CA401F"/>
    <w:rsid w:val="00CA5F59"/>
    <w:rsid w:val="00CB1C49"/>
    <w:rsid w:val="00CD2FF7"/>
    <w:rsid w:val="00CD36E2"/>
    <w:rsid w:val="00CE0AF1"/>
    <w:rsid w:val="00CE3559"/>
    <w:rsid w:val="00CE4883"/>
    <w:rsid w:val="00CE49D8"/>
    <w:rsid w:val="00CF2106"/>
    <w:rsid w:val="00CF3614"/>
    <w:rsid w:val="00D00E75"/>
    <w:rsid w:val="00D04E15"/>
    <w:rsid w:val="00D06638"/>
    <w:rsid w:val="00D069A2"/>
    <w:rsid w:val="00D072F0"/>
    <w:rsid w:val="00D1016A"/>
    <w:rsid w:val="00D1118A"/>
    <w:rsid w:val="00D124B4"/>
    <w:rsid w:val="00D12C94"/>
    <w:rsid w:val="00D150C0"/>
    <w:rsid w:val="00D165B0"/>
    <w:rsid w:val="00D16644"/>
    <w:rsid w:val="00D2282F"/>
    <w:rsid w:val="00D22A92"/>
    <w:rsid w:val="00D265C9"/>
    <w:rsid w:val="00D26DCF"/>
    <w:rsid w:val="00D27CC9"/>
    <w:rsid w:val="00D32F7D"/>
    <w:rsid w:val="00D36BEB"/>
    <w:rsid w:val="00D3792C"/>
    <w:rsid w:val="00D42DBC"/>
    <w:rsid w:val="00D51716"/>
    <w:rsid w:val="00D52D65"/>
    <w:rsid w:val="00D55064"/>
    <w:rsid w:val="00D5539F"/>
    <w:rsid w:val="00D70E58"/>
    <w:rsid w:val="00D73B9A"/>
    <w:rsid w:val="00D80275"/>
    <w:rsid w:val="00D8266D"/>
    <w:rsid w:val="00D827B7"/>
    <w:rsid w:val="00D849AE"/>
    <w:rsid w:val="00D920B3"/>
    <w:rsid w:val="00D93A09"/>
    <w:rsid w:val="00D9608D"/>
    <w:rsid w:val="00D97C3C"/>
    <w:rsid w:val="00DA6064"/>
    <w:rsid w:val="00DA6862"/>
    <w:rsid w:val="00DB11B9"/>
    <w:rsid w:val="00DB1AFF"/>
    <w:rsid w:val="00DB25C8"/>
    <w:rsid w:val="00DB40E0"/>
    <w:rsid w:val="00DB4A8B"/>
    <w:rsid w:val="00DB5FD2"/>
    <w:rsid w:val="00DC02B2"/>
    <w:rsid w:val="00DC0F32"/>
    <w:rsid w:val="00DC15E3"/>
    <w:rsid w:val="00DC231C"/>
    <w:rsid w:val="00DC2377"/>
    <w:rsid w:val="00DC3063"/>
    <w:rsid w:val="00DC31F7"/>
    <w:rsid w:val="00DC5391"/>
    <w:rsid w:val="00DC72A6"/>
    <w:rsid w:val="00DD4B1B"/>
    <w:rsid w:val="00DE56D8"/>
    <w:rsid w:val="00DE5E68"/>
    <w:rsid w:val="00E038D6"/>
    <w:rsid w:val="00E03BA3"/>
    <w:rsid w:val="00E0526A"/>
    <w:rsid w:val="00E0583E"/>
    <w:rsid w:val="00E113FA"/>
    <w:rsid w:val="00E11A1E"/>
    <w:rsid w:val="00E11C33"/>
    <w:rsid w:val="00E11D38"/>
    <w:rsid w:val="00E129E7"/>
    <w:rsid w:val="00E1412A"/>
    <w:rsid w:val="00E158DB"/>
    <w:rsid w:val="00E17D90"/>
    <w:rsid w:val="00E24308"/>
    <w:rsid w:val="00E25C76"/>
    <w:rsid w:val="00E30737"/>
    <w:rsid w:val="00E308B5"/>
    <w:rsid w:val="00E30BE3"/>
    <w:rsid w:val="00E37194"/>
    <w:rsid w:val="00E3730A"/>
    <w:rsid w:val="00E37818"/>
    <w:rsid w:val="00E41F0D"/>
    <w:rsid w:val="00E42EE1"/>
    <w:rsid w:val="00E42F34"/>
    <w:rsid w:val="00E45F13"/>
    <w:rsid w:val="00E52754"/>
    <w:rsid w:val="00E6037A"/>
    <w:rsid w:val="00E6197C"/>
    <w:rsid w:val="00E62843"/>
    <w:rsid w:val="00E716D1"/>
    <w:rsid w:val="00E81407"/>
    <w:rsid w:val="00E83689"/>
    <w:rsid w:val="00E84594"/>
    <w:rsid w:val="00E95070"/>
    <w:rsid w:val="00EA40D1"/>
    <w:rsid w:val="00EB06E6"/>
    <w:rsid w:val="00EB07D3"/>
    <w:rsid w:val="00EC12E3"/>
    <w:rsid w:val="00EC154C"/>
    <w:rsid w:val="00EC3862"/>
    <w:rsid w:val="00EC5EF8"/>
    <w:rsid w:val="00EE0315"/>
    <w:rsid w:val="00EE168F"/>
    <w:rsid w:val="00EE554B"/>
    <w:rsid w:val="00EF6775"/>
    <w:rsid w:val="00EF7ECF"/>
    <w:rsid w:val="00F07D85"/>
    <w:rsid w:val="00F1121F"/>
    <w:rsid w:val="00F22F40"/>
    <w:rsid w:val="00F238C5"/>
    <w:rsid w:val="00F27702"/>
    <w:rsid w:val="00F3399C"/>
    <w:rsid w:val="00F40F7C"/>
    <w:rsid w:val="00F4772E"/>
    <w:rsid w:val="00F5048C"/>
    <w:rsid w:val="00F52DB6"/>
    <w:rsid w:val="00F62A59"/>
    <w:rsid w:val="00F66A1D"/>
    <w:rsid w:val="00F70D62"/>
    <w:rsid w:val="00F740CF"/>
    <w:rsid w:val="00F80AC0"/>
    <w:rsid w:val="00F8196D"/>
    <w:rsid w:val="00F82F7C"/>
    <w:rsid w:val="00F84110"/>
    <w:rsid w:val="00F869F7"/>
    <w:rsid w:val="00F904E0"/>
    <w:rsid w:val="00F96015"/>
    <w:rsid w:val="00F96277"/>
    <w:rsid w:val="00F97C2D"/>
    <w:rsid w:val="00FA1F10"/>
    <w:rsid w:val="00FA2C48"/>
    <w:rsid w:val="00FB0E36"/>
    <w:rsid w:val="00FB1182"/>
    <w:rsid w:val="00FB11B5"/>
    <w:rsid w:val="00FC1CD0"/>
    <w:rsid w:val="00FC1EB2"/>
    <w:rsid w:val="00FC3743"/>
    <w:rsid w:val="00FC55A3"/>
    <w:rsid w:val="00FD097A"/>
    <w:rsid w:val="00FD56F6"/>
    <w:rsid w:val="00FE0491"/>
    <w:rsid w:val="00FE0BEC"/>
    <w:rsid w:val="00FF027E"/>
    <w:rsid w:val="00FF5B95"/>
    <w:rsid w:val="00FF6E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8B4A4CF-8279-4CAE-B814-A1797310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link w:val="Heading2Char"/>
    <w:uiPriority w:val="9"/>
    <w:qFormat/>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uiPriority w:val="20"/>
    <w:qForma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character" w:customStyle="1" w:styleId="apple-converted-space">
    <w:name w:val="apple-converted-space"/>
    <w:basedOn w:val="DefaultParagraphFont"/>
    <w:rsid w:val="00004DF9"/>
  </w:style>
  <w:style w:type="character" w:customStyle="1" w:styleId="Heading2Char">
    <w:name w:val="Heading 2 Char"/>
    <w:basedOn w:val="DefaultParagraphFont"/>
    <w:link w:val="Heading2"/>
    <w:uiPriority w:val="9"/>
    <w:rsid w:val="00EC5EF8"/>
    <w:rPr>
      <w:rFonts w:ascii="Arial" w:hAnsi="Arial" w:cs="Arial"/>
      <w:b/>
      <w:bCs/>
      <w:iCs/>
      <w:noProof/>
      <w:szCs w:val="28"/>
    </w:rPr>
  </w:style>
  <w:style w:type="character" w:styleId="CommentReference">
    <w:name w:val="annotation reference"/>
    <w:basedOn w:val="DefaultParagraphFont"/>
    <w:semiHidden/>
    <w:unhideWhenUsed/>
    <w:rsid w:val="00224E2C"/>
    <w:rPr>
      <w:sz w:val="16"/>
      <w:szCs w:val="16"/>
    </w:rPr>
  </w:style>
  <w:style w:type="paragraph" w:styleId="CommentText">
    <w:name w:val="annotation text"/>
    <w:basedOn w:val="Normal"/>
    <w:link w:val="CommentTextChar"/>
    <w:semiHidden/>
    <w:unhideWhenUsed/>
    <w:rsid w:val="00224E2C"/>
  </w:style>
  <w:style w:type="character" w:customStyle="1" w:styleId="CommentTextChar">
    <w:name w:val="Comment Text Char"/>
    <w:basedOn w:val="DefaultParagraphFont"/>
    <w:link w:val="CommentText"/>
    <w:semiHidden/>
    <w:rsid w:val="00224E2C"/>
    <w:rPr>
      <w:rFonts w:ascii="Arial" w:hAnsi="Arial"/>
    </w:rPr>
  </w:style>
  <w:style w:type="paragraph" w:styleId="CommentSubject">
    <w:name w:val="annotation subject"/>
    <w:basedOn w:val="CommentText"/>
    <w:next w:val="CommentText"/>
    <w:link w:val="CommentSubjectChar"/>
    <w:semiHidden/>
    <w:unhideWhenUsed/>
    <w:rsid w:val="00224E2C"/>
    <w:rPr>
      <w:b/>
      <w:bCs/>
    </w:rPr>
  </w:style>
  <w:style w:type="character" w:customStyle="1" w:styleId="CommentSubjectChar">
    <w:name w:val="Comment Subject Char"/>
    <w:basedOn w:val="CommentTextChar"/>
    <w:link w:val="CommentSubject"/>
    <w:semiHidden/>
    <w:rsid w:val="00224E2C"/>
    <w:rPr>
      <w:rFonts w:ascii="Arial" w:hAnsi="Arial"/>
      <w:b/>
      <w:bCs/>
    </w:rPr>
  </w:style>
  <w:style w:type="paragraph" w:styleId="NoSpacing">
    <w:name w:val="No Spacing"/>
    <w:basedOn w:val="Normal"/>
    <w:uiPriority w:val="1"/>
    <w:qFormat/>
    <w:rsid w:val="00693CD6"/>
    <w:rPr>
      <w:rFonts w:ascii="Calibri" w:eastAsiaTheme="minorHAnsi" w:hAnsi="Calibri"/>
      <w:sz w:val="22"/>
      <w:szCs w:val="22"/>
      <w:lang w:val="en-US" w:eastAsia="en-US"/>
    </w:rPr>
  </w:style>
  <w:style w:type="character" w:customStyle="1" w:styleId="BodytextZchn">
    <w:name w:val="Bodytext Zchn"/>
    <w:link w:val="Bodytext"/>
    <w:uiPriority w:val="99"/>
    <w:locked/>
    <w:rsid w:val="005A7854"/>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5534">
      <w:bodyDiv w:val="1"/>
      <w:marLeft w:val="0"/>
      <w:marRight w:val="0"/>
      <w:marTop w:val="0"/>
      <w:marBottom w:val="0"/>
      <w:divBdr>
        <w:top w:val="none" w:sz="0" w:space="0" w:color="auto"/>
        <w:left w:val="none" w:sz="0" w:space="0" w:color="auto"/>
        <w:bottom w:val="none" w:sz="0" w:space="0" w:color="auto"/>
        <w:right w:val="none" w:sz="0" w:space="0" w:color="auto"/>
      </w:divBdr>
    </w:div>
    <w:div w:id="652179866">
      <w:bodyDiv w:val="1"/>
      <w:marLeft w:val="0"/>
      <w:marRight w:val="0"/>
      <w:marTop w:val="0"/>
      <w:marBottom w:val="0"/>
      <w:divBdr>
        <w:top w:val="none" w:sz="0" w:space="0" w:color="auto"/>
        <w:left w:val="none" w:sz="0" w:space="0" w:color="auto"/>
        <w:bottom w:val="none" w:sz="0" w:space="0" w:color="auto"/>
        <w:right w:val="none" w:sz="0" w:space="0" w:color="auto"/>
      </w:divBdr>
      <w:divsChild>
        <w:div w:id="206257381">
          <w:marLeft w:val="0"/>
          <w:marRight w:val="0"/>
          <w:marTop w:val="0"/>
          <w:marBottom w:val="0"/>
          <w:divBdr>
            <w:top w:val="none" w:sz="0" w:space="0" w:color="auto"/>
            <w:left w:val="none" w:sz="0" w:space="0" w:color="auto"/>
            <w:bottom w:val="single" w:sz="6" w:space="11" w:color="BABABA"/>
            <w:right w:val="none" w:sz="0" w:space="0" w:color="auto"/>
          </w:divBdr>
        </w:div>
      </w:divsChild>
    </w:div>
    <w:div w:id="1247303117">
      <w:bodyDiv w:val="1"/>
      <w:marLeft w:val="0"/>
      <w:marRight w:val="0"/>
      <w:marTop w:val="0"/>
      <w:marBottom w:val="0"/>
      <w:divBdr>
        <w:top w:val="none" w:sz="0" w:space="0" w:color="auto"/>
        <w:left w:val="none" w:sz="0" w:space="0" w:color="auto"/>
        <w:bottom w:val="none" w:sz="0" w:space="0" w:color="auto"/>
        <w:right w:val="none" w:sz="0" w:space="0" w:color="auto"/>
      </w:divBdr>
    </w:div>
    <w:div w:id="1361542438">
      <w:bodyDiv w:val="1"/>
      <w:marLeft w:val="0"/>
      <w:marRight w:val="0"/>
      <w:marTop w:val="0"/>
      <w:marBottom w:val="0"/>
      <w:divBdr>
        <w:top w:val="none" w:sz="0" w:space="0" w:color="auto"/>
        <w:left w:val="none" w:sz="0" w:space="0" w:color="auto"/>
        <w:bottom w:val="none" w:sz="0" w:space="0" w:color="auto"/>
        <w:right w:val="none" w:sz="0" w:space="0" w:color="auto"/>
      </w:divBdr>
    </w:div>
    <w:div w:id="18988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emens@webershandwic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j.palmer@siemens.com"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54DA-306F-4A3D-87A4-013C6B3C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4313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Z00357FE</dc:creator>
  <cp:keywords>Press Release Pressemitteilung Siemens AG englisch;C_Restricted</cp:keywords>
  <dc:description>Press Release Siemens AG_x000d_
_x000d_
Stand: 01.10.2014</dc:description>
  <cp:lastModifiedBy>Admin</cp:lastModifiedBy>
  <cp:revision>2</cp:revision>
  <cp:lastPrinted>2017-04-30T08:21:00Z</cp:lastPrinted>
  <dcterms:created xsi:type="dcterms:W3CDTF">2017-05-01T07:18:00Z</dcterms:created>
  <dcterms:modified xsi:type="dcterms:W3CDTF">2017-05-01T07:18:00Z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_NewReviewCycle">
    <vt:lpwstr/>
  </property>
</Properties>
</file>