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20A30" w14:textId="77777777" w:rsidR="00101A62" w:rsidRDefault="00101A62" w:rsidP="001F509A">
      <w:pPr>
        <w:spacing w:line="360" w:lineRule="auto"/>
        <w:rPr>
          <w:rFonts w:ascii="Siemens Sans" w:hAnsi="Siemens Sans"/>
          <w:b/>
          <w:bCs/>
          <w:sz w:val="20"/>
          <w:szCs w:val="20"/>
          <w:u w:val="single"/>
          <w:lang w:val="es-PE"/>
        </w:rPr>
      </w:pPr>
    </w:p>
    <w:p w14:paraId="1E6D7D65" w14:textId="4D154F82" w:rsidR="00F13BCB" w:rsidRPr="00BE0EEE" w:rsidRDefault="006E04CB" w:rsidP="001F509A">
      <w:pPr>
        <w:spacing w:line="360" w:lineRule="auto"/>
        <w:jc w:val="center"/>
        <w:rPr>
          <w:rFonts w:ascii="Siemens Sans" w:hAnsi="Siemens Sans"/>
          <w:b/>
          <w:bCs/>
          <w:sz w:val="20"/>
          <w:szCs w:val="20"/>
          <w:u w:val="single"/>
          <w:lang w:val="es-PE"/>
        </w:rPr>
      </w:pPr>
      <w:r w:rsidRPr="00BE0EEE">
        <w:rPr>
          <w:rFonts w:ascii="Siemens Sans" w:hAnsi="Siemens Sans"/>
          <w:b/>
          <w:bCs/>
          <w:sz w:val="20"/>
          <w:szCs w:val="20"/>
          <w:u w:val="single"/>
          <w:lang w:val="es-PE"/>
        </w:rPr>
        <w:t>Ejerc</w:t>
      </w:r>
      <w:r w:rsidR="001F509A">
        <w:rPr>
          <w:rFonts w:ascii="Siemens Sans" w:hAnsi="Siemens Sans"/>
          <w:b/>
          <w:bCs/>
          <w:sz w:val="20"/>
          <w:szCs w:val="20"/>
          <w:u w:val="single"/>
          <w:lang w:val="es-PE"/>
        </w:rPr>
        <w:t>icio</w:t>
      </w:r>
      <w:r w:rsidRPr="00BE0EEE">
        <w:rPr>
          <w:rFonts w:ascii="Siemens Sans" w:hAnsi="Siemens Sans"/>
          <w:b/>
          <w:bCs/>
          <w:sz w:val="20"/>
          <w:szCs w:val="20"/>
          <w:u w:val="single"/>
          <w:lang w:val="es-PE"/>
        </w:rPr>
        <w:t xml:space="preserve"> SIMARIS </w:t>
      </w:r>
      <w:proofErr w:type="spellStart"/>
      <w:r w:rsidRPr="00BE0EEE">
        <w:rPr>
          <w:rFonts w:ascii="Siemens Sans" w:hAnsi="Siemens Sans"/>
          <w:b/>
          <w:bCs/>
          <w:sz w:val="20"/>
          <w:szCs w:val="20"/>
          <w:u w:val="single"/>
          <w:lang w:val="es-PE"/>
        </w:rPr>
        <w:t>Configurat</w:t>
      </w:r>
      <w:r w:rsidR="00F67FB5" w:rsidRPr="00BE0EEE">
        <w:rPr>
          <w:rFonts w:ascii="Siemens Sans" w:hAnsi="Siemens Sans"/>
          <w:b/>
          <w:bCs/>
          <w:sz w:val="20"/>
          <w:szCs w:val="20"/>
          <w:u w:val="single"/>
          <w:lang w:val="es-PE"/>
        </w:rPr>
        <w:t>ion</w:t>
      </w:r>
      <w:proofErr w:type="spellEnd"/>
      <w:r w:rsidRPr="00BE0EEE">
        <w:rPr>
          <w:rFonts w:ascii="Siemens Sans" w:hAnsi="Siemens Sans"/>
          <w:b/>
          <w:bCs/>
          <w:sz w:val="20"/>
          <w:szCs w:val="20"/>
          <w:u w:val="single"/>
          <w:lang w:val="es-PE"/>
        </w:rPr>
        <w:t xml:space="preserve"> – SIVACON S4</w:t>
      </w:r>
    </w:p>
    <w:p w14:paraId="252214D5" w14:textId="77777777" w:rsidR="006E04CB" w:rsidRPr="00BE0EEE" w:rsidRDefault="006E04CB" w:rsidP="003A7025">
      <w:pPr>
        <w:spacing w:line="360" w:lineRule="auto"/>
        <w:rPr>
          <w:rFonts w:ascii="Siemens Sans" w:hAnsi="Siemens Sans"/>
          <w:sz w:val="20"/>
          <w:szCs w:val="20"/>
          <w:lang w:val="es-PE"/>
        </w:rPr>
      </w:pPr>
    </w:p>
    <w:p w14:paraId="69704A67" w14:textId="17B14567" w:rsidR="00F13BCB" w:rsidRPr="00BE0EEE" w:rsidRDefault="002A1BAE" w:rsidP="003A7025">
      <w:pPr>
        <w:spacing w:line="360" w:lineRule="auto"/>
        <w:rPr>
          <w:rFonts w:ascii="Siemens Sans" w:hAnsi="Siemens Sans"/>
          <w:sz w:val="20"/>
          <w:szCs w:val="20"/>
          <w:lang w:val="es-PE"/>
        </w:rPr>
      </w:pPr>
      <w:r w:rsidRPr="00BE0EEE">
        <w:rPr>
          <w:rFonts w:ascii="Siemens Sans" w:hAnsi="Siemens Sans"/>
          <w:sz w:val="20"/>
          <w:szCs w:val="20"/>
          <w:lang w:val="es-PE"/>
        </w:rPr>
        <w:t>E</w:t>
      </w:r>
      <w:r w:rsidR="00500AB0" w:rsidRPr="00BE0EEE">
        <w:rPr>
          <w:rFonts w:ascii="Siemens Sans" w:hAnsi="Siemens Sans"/>
          <w:sz w:val="20"/>
          <w:szCs w:val="20"/>
          <w:lang w:val="es-PE"/>
        </w:rPr>
        <w:t xml:space="preserve">laborar los siguientes requerimientos para cada uno de los siguientes incisos  </w:t>
      </w:r>
    </w:p>
    <w:p w14:paraId="06C0347F" w14:textId="77777777" w:rsidR="002A1BAE" w:rsidRPr="00BE0EEE" w:rsidRDefault="002A1BAE" w:rsidP="003A7025">
      <w:pPr>
        <w:spacing w:line="360" w:lineRule="auto"/>
        <w:rPr>
          <w:rFonts w:ascii="Siemens Sans" w:hAnsi="Siemens Sans"/>
          <w:sz w:val="20"/>
          <w:szCs w:val="20"/>
          <w:lang w:val="es-PE"/>
        </w:rPr>
      </w:pPr>
    </w:p>
    <w:p w14:paraId="13E352E6" w14:textId="196670AA" w:rsidR="00F13BCB" w:rsidRPr="00BE0EEE" w:rsidRDefault="00500AB0" w:rsidP="003A7025">
      <w:pPr>
        <w:pStyle w:val="ListParagraph"/>
        <w:numPr>
          <w:ilvl w:val="0"/>
          <w:numId w:val="1"/>
        </w:numPr>
        <w:spacing w:line="360" w:lineRule="auto"/>
        <w:rPr>
          <w:rFonts w:ascii="Siemens Sans" w:hAnsi="Siemens Sans"/>
          <w:sz w:val="20"/>
          <w:szCs w:val="20"/>
          <w:lang w:val="es-PE"/>
        </w:rPr>
      </w:pPr>
      <w:r w:rsidRPr="00BE0EEE">
        <w:rPr>
          <w:rFonts w:ascii="Siemens Sans" w:hAnsi="Siemens Sans"/>
          <w:sz w:val="20"/>
          <w:szCs w:val="20"/>
          <w:lang w:val="es-PE"/>
        </w:rPr>
        <w:t>Enviar l</w:t>
      </w:r>
      <w:r w:rsidR="00196F85" w:rsidRPr="00BE0EEE">
        <w:rPr>
          <w:rFonts w:ascii="Siemens Sans" w:hAnsi="Siemens Sans"/>
          <w:sz w:val="20"/>
          <w:szCs w:val="20"/>
          <w:lang w:val="es-PE"/>
        </w:rPr>
        <w:t>os cálculos de disipación térmica y cobre.</w:t>
      </w:r>
      <w:r w:rsidRPr="00BE0EEE">
        <w:rPr>
          <w:rFonts w:ascii="Siemens Sans" w:hAnsi="Siemens Sans"/>
          <w:sz w:val="20"/>
          <w:szCs w:val="20"/>
          <w:lang w:val="es-PE"/>
        </w:rPr>
        <w:t xml:space="preserve"> </w:t>
      </w:r>
    </w:p>
    <w:p w14:paraId="19E00DDC" w14:textId="64515059" w:rsidR="00F13BCB" w:rsidRPr="00BE0EEE" w:rsidRDefault="00500AB0" w:rsidP="003A7025">
      <w:pPr>
        <w:pStyle w:val="ListParagraph"/>
        <w:numPr>
          <w:ilvl w:val="0"/>
          <w:numId w:val="1"/>
        </w:numPr>
        <w:spacing w:line="360" w:lineRule="auto"/>
        <w:rPr>
          <w:rFonts w:ascii="Siemens Sans" w:hAnsi="Siemens Sans"/>
          <w:sz w:val="20"/>
          <w:szCs w:val="20"/>
          <w:lang w:val="es-PE"/>
        </w:rPr>
      </w:pPr>
      <w:r w:rsidRPr="00BE0EEE">
        <w:rPr>
          <w:rFonts w:ascii="Siemens Sans" w:hAnsi="Siemens Sans"/>
          <w:sz w:val="20"/>
          <w:szCs w:val="20"/>
          <w:lang w:val="es-PE"/>
        </w:rPr>
        <w:t>Enviar l</w:t>
      </w:r>
      <w:r w:rsidR="00196F85" w:rsidRPr="00BE0EEE">
        <w:rPr>
          <w:rFonts w:ascii="Siemens Sans" w:hAnsi="Siemens Sans"/>
          <w:sz w:val="20"/>
          <w:szCs w:val="20"/>
          <w:lang w:val="es-PE"/>
        </w:rPr>
        <w:t xml:space="preserve">as vistas frontales y frontales con barras </w:t>
      </w:r>
      <w:r w:rsidRPr="00BE0EEE">
        <w:rPr>
          <w:rFonts w:ascii="Siemens Sans" w:hAnsi="Siemens Sans"/>
          <w:sz w:val="20"/>
          <w:szCs w:val="20"/>
          <w:lang w:val="es-PE"/>
        </w:rPr>
        <w:t xml:space="preserve">en </w:t>
      </w:r>
      <w:r w:rsidR="002A118C" w:rsidRPr="00BE0EEE">
        <w:rPr>
          <w:rFonts w:ascii="Siemens Sans" w:hAnsi="Siemens Sans"/>
          <w:sz w:val="20"/>
          <w:szCs w:val="20"/>
          <w:lang w:val="es-PE"/>
        </w:rPr>
        <w:t>formatos *.</w:t>
      </w:r>
      <w:proofErr w:type="spellStart"/>
      <w:r w:rsidR="002A118C" w:rsidRPr="00BE0EEE">
        <w:rPr>
          <w:rFonts w:ascii="Siemens Sans" w:hAnsi="Siemens Sans"/>
          <w:sz w:val="20"/>
          <w:szCs w:val="20"/>
          <w:lang w:val="es-PE"/>
        </w:rPr>
        <w:t>pdf</w:t>
      </w:r>
      <w:proofErr w:type="spellEnd"/>
      <w:r w:rsidRPr="00BE0EEE">
        <w:rPr>
          <w:rFonts w:ascii="Siemens Sans" w:hAnsi="Siemens Sans"/>
          <w:sz w:val="20"/>
          <w:szCs w:val="20"/>
          <w:lang w:val="es-PE"/>
        </w:rPr>
        <w:t xml:space="preserve"> y </w:t>
      </w:r>
      <w:r w:rsidR="002A118C" w:rsidRPr="00BE0EEE">
        <w:rPr>
          <w:rFonts w:ascii="Siemens Sans" w:hAnsi="Siemens Sans"/>
          <w:sz w:val="20"/>
          <w:szCs w:val="20"/>
          <w:lang w:val="es-PE"/>
        </w:rPr>
        <w:t>*.</w:t>
      </w:r>
      <w:proofErr w:type="spellStart"/>
      <w:r w:rsidR="002A118C" w:rsidRPr="00BE0EEE">
        <w:rPr>
          <w:rFonts w:ascii="Siemens Sans" w:hAnsi="Siemens Sans"/>
          <w:sz w:val="20"/>
          <w:szCs w:val="20"/>
          <w:lang w:val="es-PE"/>
        </w:rPr>
        <w:t>dwg</w:t>
      </w:r>
      <w:proofErr w:type="spellEnd"/>
    </w:p>
    <w:p w14:paraId="43805F27" w14:textId="1272BF01" w:rsidR="00F13BCB" w:rsidRPr="00BE0EEE" w:rsidRDefault="00500AB0" w:rsidP="003A7025">
      <w:pPr>
        <w:pStyle w:val="ListParagraph"/>
        <w:numPr>
          <w:ilvl w:val="0"/>
          <w:numId w:val="1"/>
        </w:numPr>
        <w:spacing w:line="360" w:lineRule="auto"/>
        <w:rPr>
          <w:rFonts w:ascii="Siemens Sans" w:hAnsi="Siemens Sans"/>
          <w:sz w:val="20"/>
          <w:szCs w:val="20"/>
          <w:lang w:val="es-PE"/>
        </w:rPr>
      </w:pPr>
      <w:r w:rsidRPr="00BE0EEE">
        <w:rPr>
          <w:rFonts w:ascii="Siemens Sans" w:hAnsi="Siemens Sans"/>
          <w:sz w:val="20"/>
          <w:szCs w:val="20"/>
          <w:lang w:val="es-PE"/>
        </w:rPr>
        <w:t xml:space="preserve">Enviar </w:t>
      </w:r>
      <w:r w:rsidR="00196F85" w:rsidRPr="00BE0EEE">
        <w:rPr>
          <w:rFonts w:ascii="Siemens Sans" w:hAnsi="Siemens Sans"/>
          <w:sz w:val="20"/>
          <w:szCs w:val="20"/>
          <w:lang w:val="es-PE"/>
        </w:rPr>
        <w:t xml:space="preserve">el listado de componentes </w:t>
      </w:r>
      <w:r w:rsidR="009F4B79" w:rsidRPr="00BE0EEE">
        <w:rPr>
          <w:rFonts w:ascii="Siemens Sans" w:hAnsi="Siemens Sans"/>
          <w:sz w:val="20"/>
          <w:szCs w:val="20"/>
          <w:lang w:val="es-PE"/>
        </w:rPr>
        <w:t>para compara de cada uno de los ejercicios.</w:t>
      </w:r>
      <w:r w:rsidRPr="00BE0EEE">
        <w:rPr>
          <w:rFonts w:ascii="Siemens Sans" w:hAnsi="Siemens Sans"/>
          <w:sz w:val="20"/>
          <w:szCs w:val="20"/>
          <w:lang w:val="es-PE"/>
        </w:rPr>
        <w:t xml:space="preserve"> </w:t>
      </w:r>
    </w:p>
    <w:p w14:paraId="5E9BBA9D" w14:textId="38F336CC" w:rsidR="00F13BCB" w:rsidRPr="00BE0EEE" w:rsidRDefault="00500AB0" w:rsidP="003A7025">
      <w:pPr>
        <w:pStyle w:val="ListParagraph"/>
        <w:numPr>
          <w:ilvl w:val="0"/>
          <w:numId w:val="1"/>
        </w:numPr>
        <w:spacing w:line="360" w:lineRule="auto"/>
        <w:rPr>
          <w:rFonts w:ascii="Siemens Sans" w:hAnsi="Siemens Sans"/>
          <w:sz w:val="20"/>
          <w:szCs w:val="20"/>
          <w:lang w:val="es-PE"/>
        </w:rPr>
      </w:pPr>
      <w:r w:rsidRPr="00BE0EEE">
        <w:rPr>
          <w:rFonts w:ascii="Siemens Sans" w:hAnsi="Siemens Sans"/>
          <w:sz w:val="20"/>
          <w:szCs w:val="20"/>
          <w:lang w:val="es-PE"/>
        </w:rPr>
        <w:t xml:space="preserve">Enviar </w:t>
      </w:r>
      <w:r w:rsidR="002A1BAE" w:rsidRPr="00BE0EEE">
        <w:rPr>
          <w:rFonts w:ascii="Siemens Sans" w:hAnsi="Siemens Sans"/>
          <w:sz w:val="20"/>
          <w:szCs w:val="20"/>
          <w:lang w:val="es-PE"/>
        </w:rPr>
        <w:t>el archivo</w:t>
      </w:r>
      <w:r w:rsidRPr="00BE0EEE">
        <w:rPr>
          <w:rFonts w:ascii="Siemens Sans" w:hAnsi="Siemens Sans"/>
          <w:sz w:val="20"/>
          <w:szCs w:val="20"/>
          <w:lang w:val="es-PE"/>
        </w:rPr>
        <w:t xml:space="preserve"> *.</w:t>
      </w:r>
      <w:proofErr w:type="spellStart"/>
      <w:r w:rsidR="00805F39" w:rsidRPr="00BE0EEE">
        <w:rPr>
          <w:rFonts w:ascii="Siemens Sans" w:hAnsi="Siemens Sans"/>
          <w:sz w:val="20"/>
          <w:szCs w:val="20"/>
          <w:lang w:val="es-PE"/>
        </w:rPr>
        <w:t>sc</w:t>
      </w:r>
      <w:proofErr w:type="spellEnd"/>
      <w:r w:rsidRPr="00BE0EEE">
        <w:rPr>
          <w:rFonts w:ascii="Siemens Sans" w:hAnsi="Siemens Sans"/>
          <w:sz w:val="20"/>
          <w:szCs w:val="20"/>
          <w:lang w:val="es-PE"/>
        </w:rPr>
        <w:t xml:space="preserve"> de </w:t>
      </w:r>
      <w:r w:rsidR="00214687" w:rsidRPr="00BE0EEE">
        <w:rPr>
          <w:rFonts w:ascii="Siemens Sans" w:hAnsi="Siemens Sans"/>
          <w:sz w:val="20"/>
          <w:szCs w:val="20"/>
          <w:lang w:val="es-PE"/>
        </w:rPr>
        <w:t>SIMARIS</w:t>
      </w:r>
      <w:r w:rsidR="00805F39" w:rsidRPr="00BE0EEE">
        <w:rPr>
          <w:rFonts w:ascii="Siemens Sans" w:hAnsi="Siemens Sans"/>
          <w:sz w:val="20"/>
          <w:szCs w:val="20"/>
          <w:lang w:val="es-PE"/>
        </w:rPr>
        <w:t xml:space="preserve"> </w:t>
      </w:r>
      <w:proofErr w:type="spellStart"/>
      <w:r w:rsidR="00805F39" w:rsidRPr="00BE0EEE">
        <w:rPr>
          <w:rFonts w:ascii="Siemens Sans" w:hAnsi="Siemens Sans"/>
          <w:sz w:val="20"/>
          <w:szCs w:val="20"/>
          <w:lang w:val="es-PE"/>
        </w:rPr>
        <w:t>configuration</w:t>
      </w:r>
      <w:proofErr w:type="spellEnd"/>
      <w:r w:rsidR="00805F39" w:rsidRPr="00BE0EEE">
        <w:rPr>
          <w:rFonts w:ascii="Siemens Sans" w:hAnsi="Siemens Sans"/>
          <w:sz w:val="20"/>
          <w:szCs w:val="20"/>
          <w:lang w:val="es-PE"/>
        </w:rPr>
        <w:t>.</w:t>
      </w:r>
    </w:p>
    <w:p w14:paraId="1752F367" w14:textId="77777777" w:rsidR="00F13BCB" w:rsidRPr="00BE0EEE" w:rsidRDefault="00F13BCB" w:rsidP="003A7025">
      <w:pPr>
        <w:spacing w:line="360" w:lineRule="auto"/>
        <w:rPr>
          <w:rFonts w:ascii="Siemens Sans" w:hAnsi="Siemens Sans"/>
          <w:sz w:val="20"/>
          <w:szCs w:val="20"/>
          <w:lang w:val="es-PE"/>
        </w:rPr>
      </w:pPr>
    </w:p>
    <w:p w14:paraId="64506C24" w14:textId="77777777" w:rsidR="00F13BCB" w:rsidRPr="00BE0EEE" w:rsidRDefault="00F13BCB" w:rsidP="003A7025">
      <w:pPr>
        <w:spacing w:line="360" w:lineRule="auto"/>
        <w:rPr>
          <w:rFonts w:ascii="Siemens Sans" w:hAnsi="Siemens Sans"/>
          <w:sz w:val="20"/>
          <w:szCs w:val="20"/>
          <w:lang w:val="es-PE"/>
        </w:rPr>
      </w:pPr>
    </w:p>
    <w:p w14:paraId="7C5183FB" w14:textId="4712DBE1" w:rsidR="00F13BCB" w:rsidRPr="00BE0EEE" w:rsidRDefault="00500AB0" w:rsidP="003A7025">
      <w:pPr>
        <w:spacing w:line="360" w:lineRule="auto"/>
        <w:rPr>
          <w:rFonts w:ascii="Siemens Sans" w:hAnsi="Siemens Sans"/>
          <w:b/>
          <w:bCs/>
          <w:sz w:val="20"/>
          <w:szCs w:val="20"/>
          <w:lang w:val="es-PE"/>
        </w:rPr>
      </w:pPr>
      <w:r w:rsidRPr="00BE0EEE">
        <w:rPr>
          <w:rFonts w:ascii="Siemens Sans" w:hAnsi="Siemens Sans"/>
          <w:b/>
          <w:bCs/>
          <w:sz w:val="20"/>
          <w:szCs w:val="20"/>
          <w:lang w:val="es-PE"/>
        </w:rPr>
        <w:t xml:space="preserve">A) </w:t>
      </w:r>
      <w:r w:rsidR="002A1BAE" w:rsidRPr="00BE0EEE">
        <w:rPr>
          <w:rFonts w:ascii="Siemens Sans" w:hAnsi="Siemens Sans"/>
          <w:b/>
          <w:bCs/>
          <w:sz w:val="20"/>
          <w:szCs w:val="20"/>
          <w:lang w:val="es-PE"/>
        </w:rPr>
        <w:t>TABLERO DE DISTRIBUCION</w:t>
      </w:r>
      <w:r w:rsidRPr="00BE0EEE">
        <w:rPr>
          <w:rFonts w:ascii="Siemens Sans" w:hAnsi="Siemens Sans"/>
          <w:b/>
          <w:bCs/>
          <w:sz w:val="20"/>
          <w:szCs w:val="20"/>
          <w:lang w:val="es-PE"/>
        </w:rPr>
        <w:t xml:space="preserve"> SECUNDARIA TIPO SIVACON S4    </w:t>
      </w:r>
    </w:p>
    <w:p w14:paraId="398A1A49" w14:textId="0FAD018D" w:rsidR="002A1BAE" w:rsidRPr="00BE0EEE" w:rsidRDefault="002A1BAE" w:rsidP="003A7025">
      <w:pPr>
        <w:tabs>
          <w:tab w:val="left" w:pos="3669"/>
        </w:tabs>
        <w:spacing w:line="360" w:lineRule="auto"/>
        <w:rPr>
          <w:rFonts w:ascii="Siemens Sans" w:hAnsi="Siemens Sans"/>
          <w:sz w:val="20"/>
          <w:szCs w:val="20"/>
          <w:lang w:val="es-PE"/>
        </w:rPr>
      </w:pPr>
      <w:r w:rsidRPr="00BE0EEE">
        <w:rPr>
          <w:rFonts w:ascii="Siemens Sans" w:hAnsi="Siemens Sans"/>
          <w:sz w:val="20"/>
          <w:szCs w:val="20"/>
          <w:lang w:val="es-PE"/>
        </w:rPr>
        <w:tab/>
      </w:r>
    </w:p>
    <w:p w14:paraId="5E412B65" w14:textId="0FC41C70" w:rsidR="00F13BCB" w:rsidRPr="00BE0EEE" w:rsidRDefault="002A1BAE" w:rsidP="003A7025">
      <w:pPr>
        <w:pStyle w:val="ListParagraph"/>
        <w:numPr>
          <w:ilvl w:val="0"/>
          <w:numId w:val="2"/>
        </w:numPr>
        <w:spacing w:line="360" w:lineRule="auto"/>
        <w:rPr>
          <w:rFonts w:ascii="Siemens Sans" w:hAnsi="Siemens Sans"/>
          <w:sz w:val="20"/>
          <w:szCs w:val="20"/>
          <w:lang w:val="es-PE"/>
        </w:rPr>
      </w:pPr>
      <w:r w:rsidRPr="00BE0EEE">
        <w:rPr>
          <w:rFonts w:ascii="Siemens Sans" w:hAnsi="Siemens Sans"/>
          <w:sz w:val="20"/>
          <w:szCs w:val="20"/>
          <w:lang w:val="es-PE"/>
        </w:rPr>
        <w:t>Corriente nominal de 1000 A</w:t>
      </w:r>
      <w:r w:rsidR="00500AB0" w:rsidRPr="00BE0EEE">
        <w:rPr>
          <w:rFonts w:ascii="Siemens Sans" w:hAnsi="Siemens Sans"/>
          <w:sz w:val="20"/>
          <w:szCs w:val="20"/>
          <w:lang w:val="es-PE"/>
        </w:rPr>
        <w:t xml:space="preserve">    </w:t>
      </w:r>
    </w:p>
    <w:p w14:paraId="052A9B3C" w14:textId="312916B7" w:rsidR="00F13BCB" w:rsidRPr="00BE0EEE" w:rsidRDefault="002A1BAE" w:rsidP="003A7025">
      <w:pPr>
        <w:pStyle w:val="ListParagraph"/>
        <w:numPr>
          <w:ilvl w:val="0"/>
          <w:numId w:val="2"/>
        </w:numPr>
        <w:spacing w:line="360" w:lineRule="auto"/>
        <w:rPr>
          <w:rFonts w:ascii="Siemens Sans" w:hAnsi="Siemens Sans"/>
          <w:sz w:val="20"/>
          <w:szCs w:val="20"/>
          <w:lang w:val="es-PE"/>
        </w:rPr>
      </w:pPr>
      <w:r w:rsidRPr="00BE0EEE">
        <w:rPr>
          <w:rFonts w:ascii="Siemens Sans" w:hAnsi="Siemens Sans"/>
          <w:sz w:val="20"/>
          <w:szCs w:val="20"/>
          <w:lang w:val="es-PE"/>
        </w:rPr>
        <w:t xml:space="preserve">Capacidad </w:t>
      </w:r>
      <w:r w:rsidR="00F67FB5" w:rsidRPr="00BE0EEE">
        <w:rPr>
          <w:rFonts w:ascii="Siemens Sans" w:hAnsi="Siemens Sans"/>
          <w:sz w:val="20"/>
          <w:szCs w:val="20"/>
          <w:lang w:val="es-PE"/>
        </w:rPr>
        <w:t>ruptura</w:t>
      </w:r>
      <w:r w:rsidR="00500AB0" w:rsidRPr="00BE0EEE">
        <w:rPr>
          <w:rFonts w:ascii="Siemens Sans" w:hAnsi="Siemens Sans"/>
          <w:sz w:val="20"/>
          <w:szCs w:val="20"/>
          <w:lang w:val="es-PE"/>
        </w:rPr>
        <w:t xml:space="preserve"> de </w:t>
      </w:r>
      <w:r w:rsidRPr="00BE0EEE">
        <w:rPr>
          <w:rFonts w:ascii="Siemens Sans" w:hAnsi="Siemens Sans"/>
          <w:sz w:val="20"/>
          <w:szCs w:val="20"/>
          <w:lang w:val="es-PE"/>
        </w:rPr>
        <w:t>25kA</w:t>
      </w:r>
    </w:p>
    <w:p w14:paraId="4E920298" w14:textId="3C750BB6" w:rsidR="00F13BCB" w:rsidRPr="00BE0EEE" w:rsidRDefault="002A1BAE" w:rsidP="005D7AC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Siemens Sans" w:hAnsi="Siemens Sans"/>
          <w:sz w:val="20"/>
          <w:szCs w:val="20"/>
          <w:lang w:val="es-PE"/>
        </w:rPr>
      </w:pPr>
      <w:r w:rsidRPr="00BE0EEE">
        <w:rPr>
          <w:rFonts w:ascii="Siemens Sans" w:hAnsi="Siemens Sans"/>
          <w:sz w:val="20"/>
          <w:szCs w:val="20"/>
          <w:lang w:val="es-PE"/>
        </w:rPr>
        <w:t>Voltaje de 0peracion 440</w:t>
      </w:r>
      <w:r w:rsidR="00500AB0" w:rsidRPr="00BE0EEE">
        <w:rPr>
          <w:rFonts w:ascii="Siemens Sans" w:hAnsi="Siemens Sans"/>
          <w:sz w:val="20"/>
          <w:szCs w:val="20"/>
          <w:lang w:val="es-PE"/>
        </w:rPr>
        <w:t xml:space="preserve"> </w:t>
      </w:r>
      <w:r w:rsidRPr="00BE0EEE">
        <w:rPr>
          <w:rFonts w:ascii="Siemens Sans" w:hAnsi="Siemens Sans"/>
          <w:sz w:val="20"/>
          <w:szCs w:val="20"/>
          <w:lang w:val="es-PE"/>
        </w:rPr>
        <w:t>V</w:t>
      </w:r>
      <w:r w:rsidR="00500AB0" w:rsidRPr="00BE0EEE">
        <w:rPr>
          <w:rFonts w:ascii="Siemens Sans" w:hAnsi="Siemens Sans"/>
          <w:sz w:val="20"/>
          <w:szCs w:val="20"/>
          <w:lang w:val="es-PE"/>
        </w:rPr>
        <w:t xml:space="preserve">    </w:t>
      </w:r>
    </w:p>
    <w:p w14:paraId="527A6B17" w14:textId="0D7C768B" w:rsidR="00F13BCB" w:rsidRPr="00BE0EEE" w:rsidRDefault="005D7ACF" w:rsidP="003A7025">
      <w:pPr>
        <w:pStyle w:val="ListParagraph"/>
        <w:numPr>
          <w:ilvl w:val="0"/>
          <w:numId w:val="2"/>
        </w:numPr>
        <w:spacing w:line="360" w:lineRule="auto"/>
        <w:rPr>
          <w:rFonts w:ascii="Siemens Sans" w:hAnsi="Siemens Sans"/>
          <w:sz w:val="20"/>
          <w:szCs w:val="20"/>
          <w:lang w:val="es-PE"/>
        </w:rPr>
      </w:pPr>
      <w:r w:rsidRPr="00BE0EEE">
        <w:rPr>
          <w:rFonts w:ascii="Siemens Sans" w:hAnsi="Siemens Sans"/>
          <w:sz w:val="20"/>
          <w:szCs w:val="20"/>
          <w:lang w:val="es-PE"/>
        </w:rPr>
        <w:t>Segregación</w:t>
      </w:r>
      <w:r w:rsidR="00500AB0" w:rsidRPr="00BE0EEE">
        <w:rPr>
          <w:rFonts w:ascii="Siemens Sans" w:hAnsi="Siemens Sans"/>
          <w:sz w:val="20"/>
          <w:szCs w:val="20"/>
          <w:lang w:val="es-PE"/>
        </w:rPr>
        <w:t xml:space="preserve"> 1    </w:t>
      </w:r>
    </w:p>
    <w:p w14:paraId="4E5CCBFD" w14:textId="1019B1A4" w:rsidR="00F67FB5" w:rsidRPr="00BE0EEE" w:rsidRDefault="002A1BAE" w:rsidP="003A7025">
      <w:pPr>
        <w:pStyle w:val="ListParagraph"/>
        <w:numPr>
          <w:ilvl w:val="0"/>
          <w:numId w:val="2"/>
        </w:numPr>
        <w:spacing w:line="360" w:lineRule="auto"/>
        <w:rPr>
          <w:rFonts w:ascii="Siemens Sans" w:hAnsi="Siemens Sans"/>
          <w:sz w:val="20"/>
          <w:szCs w:val="20"/>
          <w:lang w:val="es-PE"/>
        </w:rPr>
      </w:pPr>
      <w:r w:rsidRPr="00BE0EEE">
        <w:rPr>
          <w:rFonts w:ascii="Siemens Sans" w:hAnsi="Siemens Sans"/>
          <w:sz w:val="20"/>
          <w:szCs w:val="20"/>
          <w:lang w:val="es-PE"/>
        </w:rPr>
        <w:t>Interruptor general tipo 3VA</w:t>
      </w:r>
      <w:r w:rsidR="004F7F98" w:rsidRPr="00BE0EEE">
        <w:rPr>
          <w:rFonts w:ascii="Siemens Sans" w:hAnsi="Siemens Sans"/>
          <w:sz w:val="20"/>
          <w:szCs w:val="20"/>
          <w:lang w:val="es-PE"/>
        </w:rPr>
        <w:t>2</w:t>
      </w:r>
      <w:r w:rsidR="00500AB0" w:rsidRPr="00BE0EEE">
        <w:rPr>
          <w:rFonts w:ascii="Siemens Sans" w:hAnsi="Siemens Sans"/>
          <w:sz w:val="20"/>
          <w:szCs w:val="20"/>
          <w:lang w:val="es-PE"/>
        </w:rPr>
        <w:t xml:space="preserve"> </w:t>
      </w:r>
      <w:r w:rsidRPr="00BE0EEE">
        <w:rPr>
          <w:rFonts w:ascii="Siemens Sans" w:hAnsi="Siemens Sans"/>
          <w:sz w:val="20"/>
          <w:szCs w:val="20"/>
          <w:lang w:val="es-PE"/>
        </w:rPr>
        <w:t>de 3</w:t>
      </w:r>
      <w:r w:rsidR="00500AB0" w:rsidRPr="00BE0EEE">
        <w:rPr>
          <w:rFonts w:ascii="Siemens Sans" w:hAnsi="Siemens Sans"/>
          <w:sz w:val="20"/>
          <w:szCs w:val="20"/>
          <w:lang w:val="es-PE"/>
        </w:rPr>
        <w:t xml:space="preserve"> </w:t>
      </w:r>
      <w:r w:rsidRPr="00BE0EEE">
        <w:rPr>
          <w:rFonts w:ascii="Siemens Sans" w:hAnsi="Siemens Sans"/>
          <w:sz w:val="20"/>
          <w:szCs w:val="20"/>
          <w:lang w:val="es-PE"/>
        </w:rPr>
        <w:t>polos 630 A</w:t>
      </w:r>
      <w:r w:rsidR="007D7A09" w:rsidRPr="00BE0EEE">
        <w:rPr>
          <w:rFonts w:ascii="Siemens Sans" w:hAnsi="Siemens Sans"/>
          <w:sz w:val="20"/>
          <w:szCs w:val="20"/>
          <w:lang w:val="es-PE"/>
        </w:rPr>
        <w:t xml:space="preserve"> con unidad de disparo electrónica</w:t>
      </w:r>
      <w:r w:rsidR="00500AB0" w:rsidRPr="00BE0EEE">
        <w:rPr>
          <w:rFonts w:ascii="Siemens Sans" w:hAnsi="Siemens Sans"/>
          <w:sz w:val="20"/>
          <w:szCs w:val="20"/>
          <w:lang w:val="es-PE"/>
        </w:rPr>
        <w:t xml:space="preserve"> LI</w:t>
      </w:r>
    </w:p>
    <w:p w14:paraId="3D6B4472" w14:textId="71F7E6C3" w:rsidR="00F13BCB" w:rsidRPr="00BE0EEE" w:rsidRDefault="002A1BAE" w:rsidP="00F67FB5">
      <w:pPr>
        <w:pStyle w:val="ListParagraph"/>
        <w:numPr>
          <w:ilvl w:val="1"/>
          <w:numId w:val="2"/>
        </w:numPr>
        <w:spacing w:line="360" w:lineRule="auto"/>
        <w:rPr>
          <w:rFonts w:ascii="Siemens Sans" w:hAnsi="Siemens Sans"/>
          <w:sz w:val="20"/>
          <w:szCs w:val="20"/>
          <w:lang w:val="es-PE"/>
        </w:rPr>
      </w:pPr>
      <w:r w:rsidRPr="00BE0EEE">
        <w:rPr>
          <w:rFonts w:ascii="Siemens Sans" w:hAnsi="Siemens Sans"/>
          <w:sz w:val="20"/>
          <w:szCs w:val="20"/>
          <w:lang w:val="es-PE"/>
        </w:rPr>
        <w:t>Derivados de</w:t>
      </w:r>
      <w:r w:rsidR="00500AB0" w:rsidRPr="00BE0EEE">
        <w:rPr>
          <w:rFonts w:ascii="Siemens Sans" w:hAnsi="Siemens Sans"/>
          <w:sz w:val="20"/>
          <w:szCs w:val="20"/>
          <w:lang w:val="es-PE"/>
        </w:rPr>
        <w:t xml:space="preserve"> 3x100</w:t>
      </w:r>
      <w:r w:rsidR="00F67FB5" w:rsidRPr="00BE0EEE">
        <w:rPr>
          <w:rFonts w:ascii="Siemens Sans" w:hAnsi="Siemens Sans"/>
          <w:sz w:val="20"/>
          <w:szCs w:val="20"/>
          <w:lang w:val="es-PE"/>
        </w:rPr>
        <w:t>A tipo</w:t>
      </w:r>
      <w:r w:rsidR="00500AB0" w:rsidRPr="00BE0EEE">
        <w:rPr>
          <w:rFonts w:ascii="Siemens Sans" w:hAnsi="Siemens Sans"/>
          <w:sz w:val="20"/>
          <w:szCs w:val="20"/>
          <w:lang w:val="es-PE"/>
        </w:rPr>
        <w:t xml:space="preserve"> </w:t>
      </w:r>
      <w:r w:rsidRPr="00BE0EEE">
        <w:rPr>
          <w:rFonts w:ascii="Siemens Sans" w:hAnsi="Siemens Sans"/>
          <w:sz w:val="20"/>
          <w:szCs w:val="20"/>
          <w:lang w:val="es-PE"/>
        </w:rPr>
        <w:t>3VA</w:t>
      </w:r>
      <w:r w:rsidR="00500AB0" w:rsidRPr="00BE0EEE">
        <w:rPr>
          <w:rFonts w:ascii="Siemens Sans" w:hAnsi="Siemens Sans"/>
          <w:sz w:val="20"/>
          <w:szCs w:val="20"/>
          <w:lang w:val="es-PE"/>
        </w:rPr>
        <w:t xml:space="preserve"> en sistema </w:t>
      </w:r>
      <w:r w:rsidR="00F67FB5" w:rsidRPr="00BE0EEE">
        <w:rPr>
          <w:rFonts w:ascii="Siemens Sans" w:hAnsi="Siemens Sans"/>
          <w:sz w:val="20"/>
          <w:szCs w:val="20"/>
          <w:lang w:val="es-PE"/>
        </w:rPr>
        <w:t>8US</w:t>
      </w:r>
      <w:r w:rsidR="00500AB0" w:rsidRPr="00BE0EEE">
        <w:rPr>
          <w:rFonts w:ascii="Siemens Sans" w:hAnsi="Siemens Sans"/>
          <w:sz w:val="20"/>
          <w:szCs w:val="20"/>
          <w:lang w:val="es-PE"/>
        </w:rPr>
        <w:t xml:space="preserve">    </w:t>
      </w:r>
    </w:p>
    <w:p w14:paraId="572DA341" w14:textId="39B27AFF" w:rsidR="00F13BCB" w:rsidRPr="00BE0EEE" w:rsidRDefault="002A1BAE" w:rsidP="003A7025">
      <w:pPr>
        <w:pStyle w:val="ListParagraph"/>
        <w:numPr>
          <w:ilvl w:val="0"/>
          <w:numId w:val="2"/>
        </w:numPr>
        <w:spacing w:line="360" w:lineRule="auto"/>
        <w:rPr>
          <w:rFonts w:ascii="Siemens Sans" w:hAnsi="Siemens Sans"/>
          <w:sz w:val="20"/>
          <w:szCs w:val="20"/>
          <w:lang w:val="es-PE"/>
        </w:rPr>
      </w:pPr>
      <w:r w:rsidRPr="00BE0EEE">
        <w:rPr>
          <w:rFonts w:ascii="Siemens Sans" w:hAnsi="Siemens Sans"/>
          <w:sz w:val="20"/>
          <w:szCs w:val="20"/>
          <w:lang w:val="es-PE"/>
        </w:rPr>
        <w:t>Equipado para recibir</w:t>
      </w:r>
      <w:r w:rsidR="00500AB0" w:rsidRPr="00BE0EEE">
        <w:rPr>
          <w:rFonts w:ascii="Siemens Sans" w:hAnsi="Siemens Sans"/>
          <w:sz w:val="20"/>
          <w:szCs w:val="20"/>
          <w:lang w:val="es-PE"/>
        </w:rPr>
        <w:t xml:space="preserve"> </w:t>
      </w:r>
      <w:r w:rsidRPr="00BE0EEE">
        <w:rPr>
          <w:rFonts w:ascii="Siemens Sans" w:hAnsi="Siemens Sans"/>
          <w:sz w:val="20"/>
          <w:szCs w:val="20"/>
          <w:lang w:val="es-PE"/>
        </w:rPr>
        <w:t>dispositivos de montaje en riel Din</w:t>
      </w:r>
      <w:r w:rsidR="00500AB0" w:rsidRPr="00BE0EEE">
        <w:rPr>
          <w:rFonts w:ascii="Siemens Sans" w:hAnsi="Siemens Sans"/>
          <w:sz w:val="20"/>
          <w:szCs w:val="20"/>
          <w:lang w:val="es-PE"/>
        </w:rPr>
        <w:t xml:space="preserve">    </w:t>
      </w:r>
    </w:p>
    <w:p w14:paraId="0CDCC64A" w14:textId="77777777" w:rsidR="00F13BCB" w:rsidRPr="00BE0EEE" w:rsidRDefault="00F13BCB" w:rsidP="003A7025">
      <w:pPr>
        <w:spacing w:line="360" w:lineRule="auto"/>
        <w:rPr>
          <w:rFonts w:ascii="Siemens Sans" w:hAnsi="Siemens Sans"/>
          <w:sz w:val="20"/>
          <w:szCs w:val="20"/>
          <w:lang w:val="es-PE"/>
        </w:rPr>
      </w:pPr>
    </w:p>
    <w:p w14:paraId="0CAFB7EA" w14:textId="1E33E559" w:rsidR="00F13BCB" w:rsidRPr="00BE0EEE" w:rsidRDefault="00500AB0" w:rsidP="003A7025">
      <w:pPr>
        <w:spacing w:line="360" w:lineRule="auto"/>
        <w:rPr>
          <w:rFonts w:ascii="Siemens Sans" w:hAnsi="Siemens Sans"/>
          <w:sz w:val="20"/>
          <w:szCs w:val="20"/>
          <w:lang w:val="es-PE"/>
        </w:rPr>
      </w:pPr>
      <w:r w:rsidRPr="00BE0EEE">
        <w:rPr>
          <w:rFonts w:ascii="Siemens Sans" w:hAnsi="Siemens Sans"/>
          <w:sz w:val="20"/>
          <w:szCs w:val="20"/>
          <w:lang w:val="es-PE"/>
        </w:rPr>
        <w:t xml:space="preserve">Como </w:t>
      </w:r>
      <w:r w:rsidR="002A1BAE" w:rsidRPr="00BE0EEE">
        <w:rPr>
          <w:rFonts w:ascii="Siemens Sans" w:hAnsi="Siemens Sans"/>
          <w:sz w:val="20"/>
          <w:szCs w:val="20"/>
          <w:lang w:val="es-PE"/>
        </w:rPr>
        <w:t>la figura anexa</w:t>
      </w:r>
      <w:r w:rsidRPr="00BE0EEE">
        <w:rPr>
          <w:rFonts w:ascii="Siemens Sans" w:hAnsi="Siemens Sans"/>
          <w:sz w:val="20"/>
          <w:szCs w:val="20"/>
          <w:lang w:val="es-PE"/>
        </w:rPr>
        <w:t xml:space="preserve">    </w:t>
      </w:r>
    </w:p>
    <w:p w14:paraId="4C2F33DF" w14:textId="77777777" w:rsidR="00F13BCB" w:rsidRPr="00BE0EEE" w:rsidRDefault="00F13BCB" w:rsidP="003A7025">
      <w:pPr>
        <w:spacing w:line="360" w:lineRule="auto"/>
        <w:rPr>
          <w:rFonts w:ascii="Siemens Sans" w:hAnsi="Siemens Sans"/>
          <w:sz w:val="20"/>
          <w:szCs w:val="20"/>
          <w:lang w:val="es-PE"/>
        </w:rPr>
      </w:pPr>
    </w:p>
    <w:p w14:paraId="49E5BDC4" w14:textId="77777777" w:rsidR="00F13BCB" w:rsidRPr="00BE0EEE" w:rsidRDefault="00500AB0" w:rsidP="003A7025">
      <w:pPr>
        <w:spacing w:line="360" w:lineRule="auto"/>
        <w:rPr>
          <w:rFonts w:ascii="Siemens Sans" w:hAnsi="Siemens Sans"/>
          <w:sz w:val="20"/>
          <w:szCs w:val="20"/>
          <w:lang w:val="es-PE"/>
        </w:rPr>
      </w:pPr>
      <w:r w:rsidRPr="00BE0EEE">
        <w:rPr>
          <w:rFonts w:ascii="Siemens Sans" w:hAnsi="Siemens Sans"/>
          <w:noProof/>
          <w:sz w:val="20"/>
          <w:szCs w:val="20"/>
          <w:lang w:val="es-PE"/>
        </w:rPr>
        <w:drawing>
          <wp:anchor distT="0" distB="0" distL="114300" distR="114300" simplePos="0" relativeHeight="251657216" behindDoc="0" locked="0" layoutInCell="1" allowOverlap="1" wp14:anchorId="51E04DF4" wp14:editId="251B6FD8">
            <wp:simplePos x="0" y="0"/>
            <wp:positionH relativeFrom="page">
              <wp:posOffset>933450</wp:posOffset>
            </wp:positionH>
            <wp:positionV relativeFrom="paragraph">
              <wp:posOffset>151003</wp:posOffset>
            </wp:positionV>
            <wp:extent cx="2952750" cy="2914650"/>
            <wp:effectExtent l="0" t="0" r="0" b="0"/>
            <wp:wrapNone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Picture 10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2914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DADD42F" w14:textId="77777777" w:rsidR="00F13BCB" w:rsidRPr="00BE0EEE" w:rsidRDefault="00F13BCB" w:rsidP="003A7025">
      <w:pPr>
        <w:spacing w:line="360" w:lineRule="auto"/>
        <w:rPr>
          <w:rFonts w:ascii="Siemens Sans" w:hAnsi="Siemens Sans"/>
          <w:sz w:val="20"/>
          <w:szCs w:val="20"/>
          <w:lang w:val="es-PE"/>
        </w:rPr>
      </w:pPr>
    </w:p>
    <w:p w14:paraId="60B1C997" w14:textId="77777777" w:rsidR="00F13BCB" w:rsidRPr="00BE0EEE" w:rsidRDefault="00F13BCB" w:rsidP="003A7025">
      <w:pPr>
        <w:spacing w:line="360" w:lineRule="auto"/>
        <w:rPr>
          <w:rFonts w:ascii="Siemens Sans" w:hAnsi="Siemens Sans"/>
          <w:sz w:val="20"/>
          <w:szCs w:val="20"/>
          <w:lang w:val="es-PE"/>
        </w:rPr>
      </w:pPr>
    </w:p>
    <w:p w14:paraId="1F8FA0BD" w14:textId="77777777" w:rsidR="00F13BCB" w:rsidRPr="00BE0EEE" w:rsidRDefault="00F13BCB" w:rsidP="003A7025">
      <w:pPr>
        <w:spacing w:line="360" w:lineRule="auto"/>
        <w:rPr>
          <w:rFonts w:ascii="Siemens Sans" w:hAnsi="Siemens Sans"/>
          <w:sz w:val="20"/>
          <w:szCs w:val="20"/>
          <w:lang w:val="es-PE"/>
        </w:rPr>
      </w:pPr>
    </w:p>
    <w:p w14:paraId="6416484D" w14:textId="77777777" w:rsidR="00F13BCB" w:rsidRPr="00BE0EEE" w:rsidRDefault="00F13BCB" w:rsidP="003A7025">
      <w:pPr>
        <w:spacing w:line="360" w:lineRule="auto"/>
        <w:rPr>
          <w:rFonts w:ascii="Siemens Sans" w:hAnsi="Siemens Sans"/>
          <w:sz w:val="20"/>
          <w:szCs w:val="20"/>
          <w:lang w:val="es-PE"/>
        </w:rPr>
      </w:pPr>
    </w:p>
    <w:p w14:paraId="45E0A36A" w14:textId="77777777" w:rsidR="00F13BCB" w:rsidRPr="00BE0EEE" w:rsidRDefault="00F13BCB" w:rsidP="003A7025">
      <w:pPr>
        <w:spacing w:line="360" w:lineRule="auto"/>
        <w:rPr>
          <w:rFonts w:ascii="Siemens Sans" w:hAnsi="Siemens Sans"/>
          <w:sz w:val="20"/>
          <w:szCs w:val="20"/>
          <w:lang w:val="es-PE"/>
        </w:rPr>
      </w:pPr>
    </w:p>
    <w:p w14:paraId="55E9F37F" w14:textId="77777777" w:rsidR="00F13BCB" w:rsidRPr="00BE0EEE" w:rsidRDefault="00F13BCB" w:rsidP="003A7025">
      <w:pPr>
        <w:spacing w:line="360" w:lineRule="auto"/>
        <w:rPr>
          <w:rFonts w:ascii="Siemens Sans" w:hAnsi="Siemens Sans"/>
          <w:sz w:val="20"/>
          <w:szCs w:val="20"/>
          <w:lang w:val="es-PE"/>
        </w:rPr>
      </w:pPr>
    </w:p>
    <w:p w14:paraId="0B2F2EC0" w14:textId="77777777" w:rsidR="00F13BCB" w:rsidRPr="00BE0EEE" w:rsidRDefault="00F13BCB" w:rsidP="003A7025">
      <w:pPr>
        <w:spacing w:line="360" w:lineRule="auto"/>
        <w:rPr>
          <w:rFonts w:ascii="Siemens Sans" w:hAnsi="Siemens Sans"/>
          <w:sz w:val="20"/>
          <w:szCs w:val="20"/>
          <w:lang w:val="es-PE"/>
        </w:rPr>
      </w:pPr>
    </w:p>
    <w:p w14:paraId="392D61E4" w14:textId="625A07D5" w:rsidR="00F13BCB" w:rsidRPr="00BE0EEE" w:rsidRDefault="005D7ACF" w:rsidP="005D7ACF">
      <w:pPr>
        <w:tabs>
          <w:tab w:val="left" w:pos="5983"/>
        </w:tabs>
        <w:spacing w:line="360" w:lineRule="auto"/>
        <w:rPr>
          <w:rFonts w:ascii="Siemens Sans" w:hAnsi="Siemens Sans"/>
          <w:sz w:val="20"/>
          <w:szCs w:val="20"/>
          <w:lang w:val="es-PE"/>
        </w:rPr>
      </w:pPr>
      <w:r w:rsidRPr="00BE0EEE">
        <w:rPr>
          <w:rFonts w:ascii="Siemens Sans" w:hAnsi="Siemens Sans"/>
          <w:sz w:val="20"/>
          <w:szCs w:val="20"/>
          <w:lang w:val="es-PE"/>
        </w:rPr>
        <w:tab/>
      </w:r>
    </w:p>
    <w:p w14:paraId="622B8304" w14:textId="77777777" w:rsidR="002A1BAE" w:rsidRPr="00BE0EEE" w:rsidRDefault="002A1BAE" w:rsidP="003A7025">
      <w:pPr>
        <w:spacing w:line="360" w:lineRule="auto"/>
        <w:rPr>
          <w:rFonts w:ascii="Siemens Sans" w:hAnsi="Siemens Sans"/>
          <w:sz w:val="20"/>
          <w:szCs w:val="20"/>
          <w:lang w:val="es-PE"/>
        </w:rPr>
      </w:pPr>
      <w:r w:rsidRPr="00BE0EEE">
        <w:rPr>
          <w:rFonts w:ascii="Siemens Sans" w:hAnsi="Siemens Sans"/>
          <w:sz w:val="20"/>
          <w:szCs w:val="20"/>
          <w:lang w:val="es-PE"/>
        </w:rPr>
        <w:br w:type="page"/>
      </w:r>
    </w:p>
    <w:p w14:paraId="06CD1A50" w14:textId="33767321" w:rsidR="00F13BCB" w:rsidRPr="00BE0EEE" w:rsidRDefault="00500AB0" w:rsidP="003A7025">
      <w:pPr>
        <w:spacing w:line="360" w:lineRule="auto"/>
        <w:rPr>
          <w:rFonts w:ascii="Siemens Sans" w:hAnsi="Siemens Sans"/>
          <w:b/>
          <w:bCs/>
          <w:sz w:val="20"/>
          <w:szCs w:val="20"/>
          <w:lang w:val="es-PE"/>
        </w:rPr>
      </w:pPr>
      <w:r w:rsidRPr="00BE0EEE">
        <w:rPr>
          <w:rFonts w:ascii="Siemens Sans" w:hAnsi="Siemens Sans"/>
          <w:b/>
          <w:bCs/>
          <w:sz w:val="20"/>
          <w:szCs w:val="20"/>
          <w:lang w:val="es-PE"/>
        </w:rPr>
        <w:lastRenderedPageBreak/>
        <w:t xml:space="preserve">B) </w:t>
      </w:r>
      <w:r w:rsidR="002A1BAE" w:rsidRPr="00BE0EEE">
        <w:rPr>
          <w:rFonts w:ascii="Siemens Sans" w:hAnsi="Siemens Sans"/>
          <w:b/>
          <w:bCs/>
          <w:sz w:val="20"/>
          <w:szCs w:val="20"/>
          <w:lang w:val="es-PE"/>
        </w:rPr>
        <w:t>TABLERO DE DISTRIBUCION</w:t>
      </w:r>
      <w:r w:rsidRPr="00BE0EEE">
        <w:rPr>
          <w:rFonts w:ascii="Siemens Sans" w:hAnsi="Siemens Sans"/>
          <w:b/>
          <w:bCs/>
          <w:sz w:val="20"/>
          <w:szCs w:val="20"/>
          <w:lang w:val="es-PE"/>
        </w:rPr>
        <w:t xml:space="preserve"> PRINCIPAL   </w:t>
      </w:r>
      <w:r w:rsidR="002A1BAE" w:rsidRPr="00BE0EEE">
        <w:rPr>
          <w:rFonts w:ascii="Siemens Sans" w:hAnsi="Siemens Sans"/>
          <w:b/>
          <w:bCs/>
          <w:sz w:val="20"/>
          <w:szCs w:val="20"/>
          <w:lang w:val="es-PE"/>
        </w:rPr>
        <w:t>TIPO SIVACON</w:t>
      </w:r>
      <w:r w:rsidRPr="00BE0EEE">
        <w:rPr>
          <w:rFonts w:ascii="Siemens Sans" w:hAnsi="Siemens Sans"/>
          <w:b/>
          <w:bCs/>
          <w:sz w:val="20"/>
          <w:szCs w:val="20"/>
          <w:lang w:val="es-PE"/>
        </w:rPr>
        <w:t xml:space="preserve"> S4    </w:t>
      </w:r>
    </w:p>
    <w:p w14:paraId="057735E0" w14:textId="77777777" w:rsidR="00F13BCB" w:rsidRPr="00BE0EEE" w:rsidRDefault="00F13BCB" w:rsidP="003A7025">
      <w:pPr>
        <w:spacing w:line="360" w:lineRule="auto"/>
        <w:rPr>
          <w:rFonts w:ascii="Siemens Sans" w:hAnsi="Siemens Sans"/>
          <w:sz w:val="20"/>
          <w:szCs w:val="20"/>
          <w:lang w:val="es-PE"/>
        </w:rPr>
      </w:pPr>
    </w:p>
    <w:p w14:paraId="2ECB4505" w14:textId="3FB2C314" w:rsidR="00F13BCB" w:rsidRPr="00BE0EEE" w:rsidRDefault="002A1BAE" w:rsidP="003A7025">
      <w:pPr>
        <w:pStyle w:val="ListParagraph"/>
        <w:numPr>
          <w:ilvl w:val="0"/>
          <w:numId w:val="3"/>
        </w:numPr>
        <w:spacing w:line="360" w:lineRule="auto"/>
        <w:rPr>
          <w:rFonts w:ascii="Siemens Sans" w:hAnsi="Siemens Sans"/>
          <w:sz w:val="20"/>
          <w:szCs w:val="20"/>
          <w:lang w:val="es-PE"/>
        </w:rPr>
      </w:pPr>
      <w:r w:rsidRPr="00BE0EEE">
        <w:rPr>
          <w:rFonts w:ascii="Siemens Sans" w:hAnsi="Siemens Sans"/>
          <w:sz w:val="20"/>
          <w:szCs w:val="20"/>
          <w:lang w:val="es-PE"/>
        </w:rPr>
        <w:t>Corriente nominal de 1600</w:t>
      </w:r>
      <w:r w:rsidR="00500AB0" w:rsidRPr="00BE0EEE">
        <w:rPr>
          <w:rFonts w:ascii="Siemens Sans" w:hAnsi="Siemens Sans"/>
          <w:sz w:val="20"/>
          <w:szCs w:val="20"/>
          <w:lang w:val="es-PE"/>
        </w:rPr>
        <w:t xml:space="preserve"> </w:t>
      </w:r>
      <w:r w:rsidRPr="00BE0EEE">
        <w:rPr>
          <w:rFonts w:ascii="Siemens Sans" w:hAnsi="Siemens Sans"/>
          <w:sz w:val="20"/>
          <w:szCs w:val="20"/>
          <w:lang w:val="es-PE"/>
        </w:rPr>
        <w:t>A</w:t>
      </w:r>
      <w:r w:rsidR="00500AB0" w:rsidRPr="00BE0EEE">
        <w:rPr>
          <w:rFonts w:ascii="Siemens Sans" w:hAnsi="Siemens Sans"/>
          <w:sz w:val="20"/>
          <w:szCs w:val="20"/>
          <w:lang w:val="es-PE"/>
        </w:rPr>
        <w:t xml:space="preserve">    </w:t>
      </w:r>
    </w:p>
    <w:p w14:paraId="47238C9C" w14:textId="60D4BBDC" w:rsidR="00F13BCB" w:rsidRPr="00BE0EEE" w:rsidRDefault="002A1BAE" w:rsidP="003A7025">
      <w:pPr>
        <w:pStyle w:val="ListParagraph"/>
        <w:numPr>
          <w:ilvl w:val="0"/>
          <w:numId w:val="3"/>
        </w:numPr>
        <w:spacing w:line="360" w:lineRule="auto"/>
        <w:rPr>
          <w:rFonts w:ascii="Siemens Sans" w:hAnsi="Siemens Sans"/>
          <w:sz w:val="20"/>
          <w:szCs w:val="20"/>
          <w:lang w:val="es-PE"/>
        </w:rPr>
      </w:pPr>
      <w:r w:rsidRPr="00BE0EEE">
        <w:rPr>
          <w:rFonts w:ascii="Siemens Sans" w:hAnsi="Siemens Sans"/>
          <w:sz w:val="20"/>
          <w:szCs w:val="20"/>
          <w:lang w:val="es-PE"/>
        </w:rPr>
        <w:t xml:space="preserve">Capacidad </w:t>
      </w:r>
      <w:r w:rsidR="00F67FB5" w:rsidRPr="00BE0EEE">
        <w:rPr>
          <w:rFonts w:ascii="Siemens Sans" w:hAnsi="Siemens Sans"/>
          <w:sz w:val="20"/>
          <w:szCs w:val="20"/>
          <w:lang w:val="es-PE"/>
        </w:rPr>
        <w:t>ruptura</w:t>
      </w:r>
      <w:r w:rsidR="00500AB0" w:rsidRPr="00BE0EEE">
        <w:rPr>
          <w:rFonts w:ascii="Siemens Sans" w:hAnsi="Siemens Sans"/>
          <w:sz w:val="20"/>
          <w:szCs w:val="20"/>
          <w:lang w:val="es-PE"/>
        </w:rPr>
        <w:t xml:space="preserve"> de </w:t>
      </w:r>
      <w:r w:rsidRPr="00BE0EEE">
        <w:rPr>
          <w:rFonts w:ascii="Siemens Sans" w:hAnsi="Siemens Sans"/>
          <w:sz w:val="20"/>
          <w:szCs w:val="20"/>
          <w:lang w:val="es-PE"/>
        </w:rPr>
        <w:t xml:space="preserve">35 </w:t>
      </w:r>
      <w:proofErr w:type="spellStart"/>
      <w:r w:rsidRPr="00BE0EEE">
        <w:rPr>
          <w:rFonts w:ascii="Siemens Sans" w:hAnsi="Siemens Sans"/>
          <w:sz w:val="20"/>
          <w:szCs w:val="20"/>
          <w:lang w:val="es-PE"/>
        </w:rPr>
        <w:t>kA</w:t>
      </w:r>
      <w:proofErr w:type="spellEnd"/>
      <w:r w:rsidR="00500AB0" w:rsidRPr="00BE0EEE">
        <w:rPr>
          <w:rFonts w:ascii="Siemens Sans" w:hAnsi="Siemens Sans"/>
          <w:sz w:val="20"/>
          <w:szCs w:val="20"/>
          <w:lang w:val="es-PE"/>
        </w:rPr>
        <w:t xml:space="preserve">    </w:t>
      </w:r>
    </w:p>
    <w:p w14:paraId="39D61490" w14:textId="546B7551" w:rsidR="00F13BCB" w:rsidRPr="00BE0EEE" w:rsidRDefault="002A1BAE" w:rsidP="003A7025">
      <w:pPr>
        <w:pStyle w:val="ListParagraph"/>
        <w:numPr>
          <w:ilvl w:val="0"/>
          <w:numId w:val="3"/>
        </w:numPr>
        <w:spacing w:line="360" w:lineRule="auto"/>
        <w:rPr>
          <w:rFonts w:ascii="Siemens Sans" w:hAnsi="Siemens Sans"/>
          <w:sz w:val="20"/>
          <w:szCs w:val="20"/>
          <w:lang w:val="es-PE"/>
        </w:rPr>
      </w:pPr>
      <w:r w:rsidRPr="00BE0EEE">
        <w:rPr>
          <w:rFonts w:ascii="Siemens Sans" w:hAnsi="Siemens Sans"/>
          <w:sz w:val="20"/>
          <w:szCs w:val="20"/>
          <w:lang w:val="es-PE"/>
        </w:rPr>
        <w:t>Voltaje de Operación 440 volts</w:t>
      </w:r>
      <w:r w:rsidR="00500AB0" w:rsidRPr="00BE0EEE">
        <w:rPr>
          <w:rFonts w:ascii="Siemens Sans" w:hAnsi="Siemens Sans"/>
          <w:sz w:val="20"/>
          <w:szCs w:val="20"/>
          <w:lang w:val="es-PE"/>
        </w:rPr>
        <w:t xml:space="preserve">    </w:t>
      </w:r>
    </w:p>
    <w:p w14:paraId="64DFB49F" w14:textId="72A8A57E" w:rsidR="00F13BCB" w:rsidRPr="00BE0EEE" w:rsidRDefault="005D7ACF" w:rsidP="003A7025">
      <w:pPr>
        <w:pStyle w:val="ListParagraph"/>
        <w:numPr>
          <w:ilvl w:val="0"/>
          <w:numId w:val="3"/>
        </w:numPr>
        <w:spacing w:line="360" w:lineRule="auto"/>
        <w:rPr>
          <w:rFonts w:ascii="Siemens Sans" w:hAnsi="Siemens Sans"/>
          <w:sz w:val="20"/>
          <w:szCs w:val="20"/>
          <w:lang w:val="es-PE"/>
        </w:rPr>
      </w:pPr>
      <w:r w:rsidRPr="00BE0EEE">
        <w:rPr>
          <w:rFonts w:ascii="Siemens Sans" w:hAnsi="Siemens Sans"/>
          <w:sz w:val="20"/>
          <w:szCs w:val="20"/>
          <w:lang w:val="es-PE"/>
        </w:rPr>
        <w:t>Segregación</w:t>
      </w:r>
      <w:r w:rsidR="00500AB0" w:rsidRPr="00BE0EEE">
        <w:rPr>
          <w:rFonts w:ascii="Siemens Sans" w:hAnsi="Siemens Sans"/>
          <w:sz w:val="20"/>
          <w:szCs w:val="20"/>
          <w:lang w:val="es-PE"/>
        </w:rPr>
        <w:t xml:space="preserve"> 2b  </w:t>
      </w:r>
    </w:p>
    <w:p w14:paraId="75212F92" w14:textId="77777777" w:rsidR="00F13BCB" w:rsidRPr="00BE0EEE" w:rsidRDefault="00500AB0" w:rsidP="003A7025">
      <w:pPr>
        <w:pStyle w:val="ListParagraph"/>
        <w:numPr>
          <w:ilvl w:val="0"/>
          <w:numId w:val="3"/>
        </w:numPr>
        <w:spacing w:line="360" w:lineRule="auto"/>
        <w:rPr>
          <w:rFonts w:ascii="Siemens Sans" w:hAnsi="Siemens Sans"/>
          <w:sz w:val="20"/>
          <w:szCs w:val="20"/>
          <w:lang w:val="es-PE"/>
        </w:rPr>
      </w:pPr>
      <w:r w:rsidRPr="00BE0EEE">
        <w:rPr>
          <w:rFonts w:ascii="Siemens Sans" w:hAnsi="Siemens Sans"/>
          <w:sz w:val="20"/>
          <w:szCs w:val="20"/>
          <w:lang w:val="es-PE"/>
        </w:rPr>
        <w:t xml:space="preserve">Conexión Frontal    </w:t>
      </w:r>
    </w:p>
    <w:p w14:paraId="152ADEE4" w14:textId="4B0E1566" w:rsidR="00F13BCB" w:rsidRPr="00BE0EEE" w:rsidRDefault="002A1BAE" w:rsidP="003A7025">
      <w:pPr>
        <w:pStyle w:val="ListParagraph"/>
        <w:numPr>
          <w:ilvl w:val="0"/>
          <w:numId w:val="3"/>
        </w:numPr>
        <w:spacing w:line="360" w:lineRule="auto"/>
        <w:rPr>
          <w:rFonts w:ascii="Siemens Sans" w:hAnsi="Siemens Sans"/>
          <w:sz w:val="20"/>
          <w:szCs w:val="20"/>
          <w:lang w:val="es-PE"/>
        </w:rPr>
      </w:pPr>
      <w:r w:rsidRPr="00BE0EEE">
        <w:rPr>
          <w:rFonts w:ascii="Siemens Sans" w:hAnsi="Siemens Sans"/>
          <w:sz w:val="20"/>
          <w:szCs w:val="20"/>
          <w:lang w:val="es-PE"/>
        </w:rPr>
        <w:t>Posición del bus</w:t>
      </w:r>
      <w:r w:rsidR="00500AB0" w:rsidRPr="00BE0EEE">
        <w:rPr>
          <w:rFonts w:ascii="Siemens Sans" w:hAnsi="Siemens Sans"/>
          <w:sz w:val="20"/>
          <w:szCs w:val="20"/>
          <w:lang w:val="es-PE"/>
        </w:rPr>
        <w:t xml:space="preserve"> </w:t>
      </w:r>
      <w:r w:rsidRPr="00BE0EEE">
        <w:rPr>
          <w:rFonts w:ascii="Siemens Sans" w:hAnsi="Siemens Sans"/>
          <w:sz w:val="20"/>
          <w:szCs w:val="20"/>
          <w:lang w:val="es-PE"/>
        </w:rPr>
        <w:t>principal por abajo</w:t>
      </w:r>
      <w:r w:rsidR="00500AB0" w:rsidRPr="00BE0EEE">
        <w:rPr>
          <w:rFonts w:ascii="Siemens Sans" w:hAnsi="Siemens Sans"/>
          <w:sz w:val="20"/>
          <w:szCs w:val="20"/>
          <w:lang w:val="es-PE"/>
        </w:rPr>
        <w:t xml:space="preserve">   </w:t>
      </w:r>
    </w:p>
    <w:p w14:paraId="28B58534" w14:textId="06E14C1F" w:rsidR="00F13BCB" w:rsidRPr="00BE0EEE" w:rsidRDefault="002A1BAE" w:rsidP="003A7025">
      <w:pPr>
        <w:pStyle w:val="ListParagraph"/>
        <w:numPr>
          <w:ilvl w:val="0"/>
          <w:numId w:val="3"/>
        </w:numPr>
        <w:spacing w:line="360" w:lineRule="auto"/>
        <w:rPr>
          <w:rFonts w:ascii="Siemens Sans" w:hAnsi="Siemens Sans"/>
          <w:sz w:val="20"/>
          <w:szCs w:val="20"/>
          <w:lang w:val="es-PE"/>
        </w:rPr>
      </w:pPr>
      <w:r w:rsidRPr="00BE0EEE">
        <w:rPr>
          <w:rFonts w:ascii="Siemens Sans" w:hAnsi="Siemens Sans"/>
          <w:sz w:val="20"/>
          <w:szCs w:val="20"/>
          <w:lang w:val="es-PE"/>
        </w:rPr>
        <w:t>Interruptor principal 3WL de 2000 A con</w:t>
      </w:r>
      <w:r w:rsidR="00500AB0" w:rsidRPr="00BE0EEE">
        <w:rPr>
          <w:rFonts w:ascii="Siemens Sans" w:hAnsi="Siemens Sans"/>
          <w:sz w:val="20"/>
          <w:szCs w:val="20"/>
          <w:lang w:val="es-PE"/>
        </w:rPr>
        <w:t xml:space="preserve"> protección </w:t>
      </w:r>
      <w:r w:rsidRPr="00BE0EEE">
        <w:rPr>
          <w:rFonts w:ascii="Siemens Sans" w:hAnsi="Siemens Sans"/>
          <w:sz w:val="20"/>
          <w:szCs w:val="20"/>
          <w:lang w:val="es-PE"/>
        </w:rPr>
        <w:t>LSING con pantalla</w:t>
      </w:r>
      <w:r w:rsidR="00500AB0" w:rsidRPr="00BE0EEE">
        <w:rPr>
          <w:rFonts w:ascii="Siemens Sans" w:hAnsi="Siemens Sans"/>
          <w:sz w:val="20"/>
          <w:szCs w:val="20"/>
          <w:lang w:val="es-PE"/>
        </w:rPr>
        <w:t xml:space="preserve">    </w:t>
      </w:r>
    </w:p>
    <w:p w14:paraId="56C3F474" w14:textId="44C09A46" w:rsidR="00F13BCB" w:rsidRPr="00BE0EEE" w:rsidRDefault="002A1BAE" w:rsidP="003A7025">
      <w:pPr>
        <w:pStyle w:val="ListParagraph"/>
        <w:numPr>
          <w:ilvl w:val="0"/>
          <w:numId w:val="3"/>
        </w:numPr>
        <w:spacing w:line="360" w:lineRule="auto"/>
        <w:rPr>
          <w:rFonts w:ascii="Siemens Sans" w:hAnsi="Siemens Sans"/>
          <w:sz w:val="20"/>
          <w:szCs w:val="20"/>
          <w:lang w:val="es-PE"/>
        </w:rPr>
      </w:pPr>
      <w:r w:rsidRPr="00BE0EEE">
        <w:rPr>
          <w:rFonts w:ascii="Siemens Sans" w:hAnsi="Siemens Sans"/>
          <w:sz w:val="20"/>
          <w:szCs w:val="20"/>
          <w:lang w:val="es-PE"/>
        </w:rPr>
        <w:t>2 derivados</w:t>
      </w:r>
      <w:r w:rsidR="00500AB0" w:rsidRPr="00BE0EEE">
        <w:rPr>
          <w:rFonts w:ascii="Siemens Sans" w:hAnsi="Siemens Sans"/>
          <w:sz w:val="20"/>
          <w:szCs w:val="20"/>
          <w:lang w:val="es-PE"/>
        </w:rPr>
        <w:t xml:space="preserve">   </w:t>
      </w:r>
      <w:r w:rsidRPr="00BE0EEE">
        <w:rPr>
          <w:rFonts w:ascii="Siemens Sans" w:hAnsi="Siemens Sans"/>
          <w:sz w:val="20"/>
          <w:szCs w:val="20"/>
          <w:lang w:val="es-PE"/>
        </w:rPr>
        <w:t>tipo 3VA</w:t>
      </w:r>
      <w:r w:rsidR="004F7F98" w:rsidRPr="00BE0EEE">
        <w:rPr>
          <w:rFonts w:ascii="Siemens Sans" w:hAnsi="Siemens Sans"/>
          <w:sz w:val="20"/>
          <w:szCs w:val="20"/>
          <w:lang w:val="es-PE"/>
        </w:rPr>
        <w:t>2</w:t>
      </w:r>
      <w:r w:rsidRPr="00BE0EEE">
        <w:rPr>
          <w:rFonts w:ascii="Siemens Sans" w:hAnsi="Siemens Sans"/>
          <w:sz w:val="20"/>
          <w:szCs w:val="20"/>
          <w:lang w:val="es-PE"/>
        </w:rPr>
        <w:t xml:space="preserve"> de 250</w:t>
      </w:r>
      <w:r w:rsidR="00500AB0" w:rsidRPr="00BE0EEE">
        <w:rPr>
          <w:rFonts w:ascii="Siemens Sans" w:hAnsi="Siemens Sans"/>
          <w:sz w:val="20"/>
          <w:szCs w:val="20"/>
          <w:lang w:val="es-PE"/>
        </w:rPr>
        <w:t xml:space="preserve"> </w:t>
      </w:r>
      <w:r w:rsidRPr="00BE0EEE">
        <w:rPr>
          <w:rFonts w:ascii="Siemens Sans" w:hAnsi="Siemens Sans"/>
          <w:sz w:val="20"/>
          <w:szCs w:val="20"/>
          <w:lang w:val="es-PE"/>
        </w:rPr>
        <w:t>A con</w:t>
      </w:r>
      <w:r w:rsidR="00500AB0" w:rsidRPr="00BE0EEE">
        <w:rPr>
          <w:rFonts w:ascii="Siemens Sans" w:hAnsi="Siemens Sans"/>
          <w:sz w:val="20"/>
          <w:szCs w:val="20"/>
          <w:lang w:val="es-PE"/>
        </w:rPr>
        <w:t xml:space="preserve"> </w:t>
      </w:r>
      <w:r w:rsidRPr="00BE0EEE">
        <w:rPr>
          <w:rFonts w:ascii="Siemens Sans" w:hAnsi="Siemens Sans"/>
          <w:sz w:val="20"/>
          <w:szCs w:val="20"/>
          <w:lang w:val="es-PE"/>
        </w:rPr>
        <w:t>medición integrada</w:t>
      </w:r>
      <w:r w:rsidR="00500AB0" w:rsidRPr="00BE0EEE">
        <w:rPr>
          <w:rFonts w:ascii="Siemens Sans" w:hAnsi="Siemens Sans"/>
          <w:sz w:val="20"/>
          <w:szCs w:val="20"/>
          <w:lang w:val="es-PE"/>
        </w:rPr>
        <w:t xml:space="preserve">   </w:t>
      </w:r>
      <w:r w:rsidRPr="00BE0EEE">
        <w:rPr>
          <w:rFonts w:ascii="Siemens Sans" w:hAnsi="Siemens Sans"/>
          <w:sz w:val="20"/>
          <w:szCs w:val="20"/>
          <w:lang w:val="es-PE"/>
        </w:rPr>
        <w:t>y adquisición</w:t>
      </w:r>
      <w:r w:rsidR="00500AB0" w:rsidRPr="00BE0EEE">
        <w:rPr>
          <w:rFonts w:ascii="Siemens Sans" w:hAnsi="Siemens Sans"/>
          <w:sz w:val="20"/>
          <w:szCs w:val="20"/>
          <w:lang w:val="es-PE"/>
        </w:rPr>
        <w:t xml:space="preserve"> </w:t>
      </w:r>
      <w:r w:rsidRPr="00BE0EEE">
        <w:rPr>
          <w:rFonts w:ascii="Siemens Sans" w:hAnsi="Siemens Sans"/>
          <w:sz w:val="20"/>
          <w:szCs w:val="20"/>
          <w:lang w:val="es-PE"/>
        </w:rPr>
        <w:t>de valores</w:t>
      </w:r>
      <w:r w:rsidR="00500AB0" w:rsidRPr="00BE0EEE">
        <w:rPr>
          <w:rFonts w:ascii="Siemens Sans" w:hAnsi="Siemens Sans"/>
          <w:sz w:val="20"/>
          <w:szCs w:val="20"/>
          <w:lang w:val="es-PE"/>
        </w:rPr>
        <w:t xml:space="preserve">    </w:t>
      </w:r>
    </w:p>
    <w:p w14:paraId="3685FACE" w14:textId="0E0142B5" w:rsidR="00F13BCB" w:rsidRPr="00BE0EEE" w:rsidRDefault="002A1BAE" w:rsidP="003A7025">
      <w:pPr>
        <w:pStyle w:val="ListParagraph"/>
        <w:numPr>
          <w:ilvl w:val="0"/>
          <w:numId w:val="3"/>
        </w:numPr>
        <w:spacing w:line="360" w:lineRule="auto"/>
        <w:rPr>
          <w:rFonts w:ascii="Siemens Sans" w:hAnsi="Siemens Sans"/>
          <w:sz w:val="20"/>
          <w:szCs w:val="20"/>
          <w:lang w:val="es-PE"/>
        </w:rPr>
      </w:pPr>
      <w:r w:rsidRPr="00BE0EEE">
        <w:rPr>
          <w:rFonts w:ascii="Siemens Sans" w:hAnsi="Siemens Sans"/>
          <w:sz w:val="20"/>
          <w:szCs w:val="20"/>
          <w:lang w:val="es-PE"/>
        </w:rPr>
        <w:t>4 derivados tipo 3VA</w:t>
      </w:r>
      <w:r w:rsidR="00500AB0" w:rsidRPr="00BE0EEE">
        <w:rPr>
          <w:rFonts w:ascii="Siemens Sans" w:hAnsi="Siemens Sans"/>
          <w:sz w:val="20"/>
          <w:szCs w:val="20"/>
          <w:lang w:val="es-PE"/>
        </w:rPr>
        <w:t>1 de</w:t>
      </w:r>
      <w:r w:rsidR="004F7F98" w:rsidRPr="00BE0EEE">
        <w:rPr>
          <w:rFonts w:ascii="Siemens Sans" w:hAnsi="Siemens Sans"/>
          <w:sz w:val="20"/>
          <w:szCs w:val="20"/>
          <w:lang w:val="es-PE"/>
        </w:rPr>
        <w:t xml:space="preserve"> frame</w:t>
      </w:r>
      <w:r w:rsidRPr="00BE0EEE">
        <w:rPr>
          <w:rFonts w:ascii="Siemens Sans" w:hAnsi="Siemens Sans"/>
          <w:sz w:val="20"/>
          <w:szCs w:val="20"/>
          <w:lang w:val="es-PE"/>
        </w:rPr>
        <w:t>160 A</w:t>
      </w:r>
      <w:r w:rsidR="00500AB0" w:rsidRPr="00BE0EEE">
        <w:rPr>
          <w:rFonts w:ascii="Siemens Sans" w:hAnsi="Siemens Sans"/>
          <w:sz w:val="20"/>
          <w:szCs w:val="20"/>
          <w:lang w:val="es-PE"/>
        </w:rPr>
        <w:t xml:space="preserve"> </w:t>
      </w:r>
      <w:r w:rsidR="00DD0BFC" w:rsidRPr="00BE0EEE">
        <w:rPr>
          <w:rFonts w:ascii="Siemens Sans" w:hAnsi="Siemens Sans"/>
          <w:sz w:val="20"/>
          <w:szCs w:val="20"/>
          <w:lang w:val="es-PE"/>
        </w:rPr>
        <w:t>de 63A.</w:t>
      </w:r>
    </w:p>
    <w:p w14:paraId="4CF3838E" w14:textId="77777777" w:rsidR="00F13BCB" w:rsidRPr="00BE0EEE" w:rsidRDefault="00F13BCB" w:rsidP="003A7025">
      <w:pPr>
        <w:spacing w:line="360" w:lineRule="auto"/>
        <w:rPr>
          <w:rFonts w:ascii="Siemens Sans" w:hAnsi="Siemens Sans"/>
          <w:sz w:val="20"/>
          <w:szCs w:val="20"/>
          <w:lang w:val="es-PE"/>
        </w:rPr>
      </w:pPr>
    </w:p>
    <w:p w14:paraId="350ACCCE" w14:textId="6BE4DD8B" w:rsidR="00F13BCB" w:rsidRPr="00BE0EEE" w:rsidRDefault="002A1BAE" w:rsidP="003A7025">
      <w:pPr>
        <w:spacing w:line="360" w:lineRule="auto"/>
        <w:rPr>
          <w:rFonts w:ascii="Siemens Sans" w:hAnsi="Siemens Sans"/>
          <w:sz w:val="20"/>
          <w:szCs w:val="20"/>
          <w:lang w:val="es-PE"/>
        </w:rPr>
      </w:pPr>
      <w:r w:rsidRPr="00BE0EEE">
        <w:rPr>
          <w:rFonts w:ascii="Siemens Sans" w:hAnsi="Siemens Sans"/>
          <w:sz w:val="20"/>
          <w:szCs w:val="20"/>
          <w:lang w:val="es-PE"/>
        </w:rPr>
        <w:t>6 espacios para montar dispositivos tipo riel</w:t>
      </w:r>
      <w:r w:rsidR="00500AB0" w:rsidRPr="00BE0EEE">
        <w:rPr>
          <w:rFonts w:ascii="Siemens Sans" w:hAnsi="Siemens Sans"/>
          <w:sz w:val="20"/>
          <w:szCs w:val="20"/>
          <w:lang w:val="es-PE"/>
        </w:rPr>
        <w:t xml:space="preserve">    </w:t>
      </w:r>
    </w:p>
    <w:p w14:paraId="7A5FDC17" w14:textId="77777777" w:rsidR="00F13BCB" w:rsidRPr="00BE0EEE" w:rsidRDefault="00F13BCB" w:rsidP="003A7025">
      <w:pPr>
        <w:spacing w:line="360" w:lineRule="auto"/>
        <w:rPr>
          <w:rFonts w:ascii="Siemens Sans" w:hAnsi="Siemens Sans"/>
          <w:sz w:val="20"/>
          <w:szCs w:val="20"/>
          <w:lang w:val="es-PE"/>
        </w:rPr>
      </w:pPr>
    </w:p>
    <w:p w14:paraId="4A8B55B7" w14:textId="77777777" w:rsidR="00F13BCB" w:rsidRPr="00BE0EEE" w:rsidRDefault="00F13BCB" w:rsidP="003A7025">
      <w:pPr>
        <w:spacing w:line="360" w:lineRule="auto"/>
        <w:rPr>
          <w:rFonts w:ascii="Siemens Sans" w:hAnsi="Siemens Sans"/>
          <w:sz w:val="20"/>
          <w:szCs w:val="20"/>
          <w:lang w:val="es-PE"/>
        </w:rPr>
      </w:pPr>
    </w:p>
    <w:p w14:paraId="5E6434F4" w14:textId="77777777" w:rsidR="00F13BCB" w:rsidRPr="00BE0EEE" w:rsidRDefault="00F13BCB" w:rsidP="003A7025">
      <w:pPr>
        <w:spacing w:line="360" w:lineRule="auto"/>
        <w:rPr>
          <w:rFonts w:ascii="Siemens Sans" w:hAnsi="Siemens Sans"/>
          <w:sz w:val="20"/>
          <w:szCs w:val="20"/>
          <w:lang w:val="es-PE"/>
        </w:rPr>
      </w:pPr>
    </w:p>
    <w:p w14:paraId="45506EEC" w14:textId="77777777" w:rsidR="00F13BCB" w:rsidRPr="00BE0EEE" w:rsidRDefault="00500AB0" w:rsidP="003A7025">
      <w:pPr>
        <w:spacing w:line="360" w:lineRule="auto"/>
        <w:rPr>
          <w:rFonts w:ascii="Siemens Sans" w:hAnsi="Siemens Sans"/>
          <w:sz w:val="20"/>
          <w:szCs w:val="20"/>
          <w:lang w:val="es-PE"/>
        </w:rPr>
      </w:pPr>
      <w:r w:rsidRPr="00BE0EEE">
        <w:rPr>
          <w:rFonts w:ascii="Siemens Sans" w:hAnsi="Siemens Sans"/>
          <w:noProof/>
          <w:sz w:val="20"/>
          <w:szCs w:val="20"/>
          <w:lang w:val="es-PE"/>
        </w:rPr>
        <w:drawing>
          <wp:anchor distT="0" distB="0" distL="114300" distR="114300" simplePos="0" relativeHeight="251659264" behindDoc="0" locked="0" layoutInCell="1" allowOverlap="1" wp14:anchorId="57FEF675" wp14:editId="6B41D2FF">
            <wp:simplePos x="0" y="0"/>
            <wp:positionH relativeFrom="page">
              <wp:posOffset>933450</wp:posOffset>
            </wp:positionH>
            <wp:positionV relativeFrom="paragraph">
              <wp:posOffset>67311</wp:posOffset>
            </wp:positionV>
            <wp:extent cx="4486275" cy="3171825"/>
            <wp:effectExtent l="0" t="0" r="0" b="0"/>
            <wp:wrapNone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Picture 103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86275" cy="3171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9BC3E5C" w14:textId="77777777" w:rsidR="00F13BCB" w:rsidRPr="00BE0EEE" w:rsidRDefault="00F13BCB" w:rsidP="003A7025">
      <w:pPr>
        <w:spacing w:line="360" w:lineRule="auto"/>
        <w:rPr>
          <w:rFonts w:ascii="Siemens Sans" w:hAnsi="Siemens Sans"/>
          <w:sz w:val="20"/>
          <w:szCs w:val="20"/>
          <w:lang w:val="es-PE"/>
        </w:rPr>
      </w:pPr>
    </w:p>
    <w:p w14:paraId="05B1151C" w14:textId="77777777" w:rsidR="00F13BCB" w:rsidRPr="00BE0EEE" w:rsidRDefault="00F13BCB" w:rsidP="003A7025">
      <w:pPr>
        <w:spacing w:line="360" w:lineRule="auto"/>
        <w:rPr>
          <w:rFonts w:ascii="Siemens Sans" w:hAnsi="Siemens Sans"/>
          <w:sz w:val="20"/>
          <w:szCs w:val="20"/>
          <w:lang w:val="es-PE"/>
        </w:rPr>
      </w:pPr>
    </w:p>
    <w:p w14:paraId="758383CC" w14:textId="77777777" w:rsidR="00F13BCB" w:rsidRPr="00BE0EEE" w:rsidRDefault="00F13BCB" w:rsidP="003A7025">
      <w:pPr>
        <w:spacing w:line="360" w:lineRule="auto"/>
        <w:rPr>
          <w:rFonts w:ascii="Siemens Sans" w:hAnsi="Siemens Sans"/>
          <w:sz w:val="20"/>
          <w:szCs w:val="20"/>
          <w:lang w:val="es-PE"/>
        </w:rPr>
      </w:pPr>
    </w:p>
    <w:p w14:paraId="0F91B8D4" w14:textId="45E444EB" w:rsidR="00F13BCB" w:rsidRPr="00BE0EEE" w:rsidRDefault="00F13BCB" w:rsidP="003A7025">
      <w:pPr>
        <w:spacing w:line="360" w:lineRule="auto"/>
        <w:rPr>
          <w:rFonts w:ascii="Siemens Sans" w:hAnsi="Siemens Sans"/>
          <w:sz w:val="20"/>
          <w:szCs w:val="20"/>
          <w:lang w:val="es-PE"/>
        </w:rPr>
      </w:pPr>
    </w:p>
    <w:p w14:paraId="6134D2B2" w14:textId="4283E303" w:rsidR="003A7025" w:rsidRPr="00BE0EEE" w:rsidRDefault="003A7025" w:rsidP="003A7025">
      <w:pPr>
        <w:spacing w:line="360" w:lineRule="auto"/>
        <w:rPr>
          <w:rFonts w:ascii="Siemens Sans" w:hAnsi="Siemens Sans"/>
          <w:sz w:val="20"/>
          <w:szCs w:val="20"/>
          <w:lang w:val="es-PE"/>
        </w:rPr>
      </w:pPr>
    </w:p>
    <w:p w14:paraId="58A8B697" w14:textId="5B71AA27" w:rsidR="003A7025" w:rsidRPr="00BE0EEE" w:rsidRDefault="003A7025" w:rsidP="003A7025">
      <w:pPr>
        <w:spacing w:line="360" w:lineRule="auto"/>
        <w:rPr>
          <w:rFonts w:ascii="Siemens Sans" w:hAnsi="Siemens Sans"/>
          <w:sz w:val="20"/>
          <w:szCs w:val="20"/>
          <w:lang w:val="es-PE"/>
        </w:rPr>
      </w:pPr>
    </w:p>
    <w:p w14:paraId="32997834" w14:textId="44A53B28" w:rsidR="003A7025" w:rsidRPr="00BE0EEE" w:rsidRDefault="003A7025" w:rsidP="003A7025">
      <w:pPr>
        <w:spacing w:line="360" w:lineRule="auto"/>
        <w:rPr>
          <w:rFonts w:ascii="Siemens Sans" w:hAnsi="Siemens Sans"/>
          <w:sz w:val="20"/>
          <w:szCs w:val="20"/>
          <w:lang w:val="es-PE"/>
        </w:rPr>
      </w:pPr>
    </w:p>
    <w:p w14:paraId="11DB4653" w14:textId="24259AFF" w:rsidR="003A7025" w:rsidRPr="00BE0EEE" w:rsidRDefault="003A7025" w:rsidP="003A7025">
      <w:pPr>
        <w:spacing w:line="360" w:lineRule="auto"/>
        <w:rPr>
          <w:rFonts w:ascii="Siemens Sans" w:hAnsi="Siemens Sans"/>
          <w:sz w:val="20"/>
          <w:szCs w:val="20"/>
          <w:lang w:val="es-PE"/>
        </w:rPr>
      </w:pPr>
    </w:p>
    <w:p w14:paraId="51B7EEFE" w14:textId="1858759F" w:rsidR="003A7025" w:rsidRPr="00BE0EEE" w:rsidRDefault="003A7025" w:rsidP="003A7025">
      <w:pPr>
        <w:spacing w:line="360" w:lineRule="auto"/>
        <w:rPr>
          <w:rFonts w:ascii="Siemens Sans" w:hAnsi="Siemens Sans"/>
          <w:sz w:val="20"/>
          <w:szCs w:val="20"/>
          <w:lang w:val="es-PE"/>
        </w:rPr>
      </w:pPr>
    </w:p>
    <w:p w14:paraId="14A50518" w14:textId="19C12344" w:rsidR="003A7025" w:rsidRPr="00BE0EEE" w:rsidRDefault="003A7025" w:rsidP="003A7025">
      <w:pPr>
        <w:spacing w:line="360" w:lineRule="auto"/>
        <w:rPr>
          <w:rFonts w:ascii="Siemens Sans" w:hAnsi="Siemens Sans"/>
          <w:sz w:val="20"/>
          <w:szCs w:val="20"/>
          <w:lang w:val="es-PE"/>
        </w:rPr>
      </w:pPr>
    </w:p>
    <w:p w14:paraId="2172AE5D" w14:textId="4797E446" w:rsidR="003A7025" w:rsidRPr="00BE0EEE" w:rsidRDefault="003A7025" w:rsidP="003A7025">
      <w:pPr>
        <w:spacing w:line="360" w:lineRule="auto"/>
        <w:rPr>
          <w:rFonts w:ascii="Siemens Sans" w:hAnsi="Siemens Sans"/>
          <w:sz w:val="20"/>
          <w:szCs w:val="20"/>
          <w:lang w:val="es-PE"/>
        </w:rPr>
      </w:pPr>
    </w:p>
    <w:p w14:paraId="291D3E01" w14:textId="61E06768" w:rsidR="003A7025" w:rsidRPr="00BE0EEE" w:rsidRDefault="003A7025" w:rsidP="003A7025">
      <w:pPr>
        <w:spacing w:line="360" w:lineRule="auto"/>
        <w:rPr>
          <w:rFonts w:ascii="Siemens Sans" w:hAnsi="Siemens Sans"/>
          <w:sz w:val="20"/>
          <w:szCs w:val="20"/>
          <w:lang w:val="es-PE"/>
        </w:rPr>
      </w:pPr>
    </w:p>
    <w:p w14:paraId="78EBDFB6" w14:textId="0BF24EA5" w:rsidR="003A7025" w:rsidRPr="00BE0EEE" w:rsidRDefault="003A7025" w:rsidP="003A7025">
      <w:pPr>
        <w:spacing w:line="360" w:lineRule="auto"/>
        <w:rPr>
          <w:rFonts w:ascii="Siemens Sans" w:hAnsi="Siemens Sans"/>
          <w:sz w:val="20"/>
          <w:szCs w:val="20"/>
          <w:lang w:val="es-PE"/>
        </w:rPr>
      </w:pPr>
    </w:p>
    <w:p w14:paraId="69BFB76D" w14:textId="77777777" w:rsidR="003A7025" w:rsidRPr="00BE0EEE" w:rsidRDefault="003A7025" w:rsidP="003A7025">
      <w:pPr>
        <w:spacing w:line="360" w:lineRule="auto"/>
        <w:rPr>
          <w:rFonts w:ascii="Siemens Sans" w:hAnsi="Siemens Sans"/>
          <w:sz w:val="20"/>
          <w:szCs w:val="20"/>
          <w:lang w:val="es-PE"/>
        </w:rPr>
      </w:pPr>
    </w:p>
    <w:p w14:paraId="59411722" w14:textId="77777777" w:rsidR="002A1BAE" w:rsidRPr="00BE0EEE" w:rsidRDefault="002A1BAE" w:rsidP="003A7025">
      <w:pPr>
        <w:spacing w:line="360" w:lineRule="auto"/>
        <w:rPr>
          <w:rFonts w:ascii="Siemens Sans" w:hAnsi="Siemens Sans"/>
          <w:sz w:val="20"/>
          <w:szCs w:val="20"/>
          <w:lang w:val="es-PE"/>
        </w:rPr>
      </w:pPr>
      <w:r w:rsidRPr="00BE0EEE">
        <w:rPr>
          <w:rFonts w:ascii="Siemens Sans" w:hAnsi="Siemens Sans"/>
          <w:sz w:val="20"/>
          <w:szCs w:val="20"/>
          <w:lang w:val="es-PE"/>
        </w:rPr>
        <w:br w:type="page"/>
      </w:r>
    </w:p>
    <w:p w14:paraId="0698C524" w14:textId="42B94962" w:rsidR="00F13BCB" w:rsidRPr="00BE0EEE" w:rsidRDefault="00500AB0" w:rsidP="003A7025">
      <w:pPr>
        <w:spacing w:line="360" w:lineRule="auto"/>
        <w:rPr>
          <w:rFonts w:ascii="Siemens Sans" w:hAnsi="Siemens Sans"/>
          <w:b/>
          <w:bCs/>
          <w:sz w:val="20"/>
          <w:szCs w:val="20"/>
          <w:lang w:val="es-PE"/>
        </w:rPr>
      </w:pPr>
      <w:r w:rsidRPr="00BE0EEE">
        <w:rPr>
          <w:rFonts w:ascii="Siemens Sans" w:hAnsi="Siemens Sans"/>
          <w:b/>
          <w:bCs/>
          <w:sz w:val="20"/>
          <w:szCs w:val="20"/>
          <w:lang w:val="es-PE"/>
        </w:rPr>
        <w:lastRenderedPageBreak/>
        <w:t xml:space="preserve">C) CENTRO DE POTENCIA </w:t>
      </w:r>
      <w:r w:rsidR="002A1BAE" w:rsidRPr="00BE0EEE">
        <w:rPr>
          <w:rFonts w:ascii="Siemens Sans" w:hAnsi="Siemens Sans"/>
          <w:b/>
          <w:bCs/>
          <w:sz w:val="20"/>
          <w:szCs w:val="20"/>
          <w:lang w:val="es-PE"/>
        </w:rPr>
        <w:t>TIPO SIVACON</w:t>
      </w:r>
      <w:r w:rsidRPr="00BE0EEE">
        <w:rPr>
          <w:rFonts w:ascii="Siemens Sans" w:hAnsi="Siemens Sans"/>
          <w:b/>
          <w:bCs/>
          <w:sz w:val="20"/>
          <w:szCs w:val="20"/>
          <w:lang w:val="es-PE"/>
        </w:rPr>
        <w:t xml:space="preserve"> S4   </w:t>
      </w:r>
    </w:p>
    <w:p w14:paraId="2DCF9A0C" w14:textId="77777777" w:rsidR="00F13BCB" w:rsidRPr="00BE0EEE" w:rsidRDefault="00F13BCB" w:rsidP="003A7025">
      <w:pPr>
        <w:spacing w:line="360" w:lineRule="auto"/>
        <w:rPr>
          <w:rFonts w:ascii="Siemens Sans" w:hAnsi="Siemens Sans"/>
          <w:sz w:val="20"/>
          <w:szCs w:val="20"/>
          <w:lang w:val="es-PE"/>
        </w:rPr>
      </w:pPr>
    </w:p>
    <w:p w14:paraId="10557908" w14:textId="53BDD4EA" w:rsidR="00F13BCB" w:rsidRPr="00BE0EEE" w:rsidRDefault="002A1BAE" w:rsidP="003A7025">
      <w:pPr>
        <w:pStyle w:val="ListParagraph"/>
        <w:numPr>
          <w:ilvl w:val="0"/>
          <w:numId w:val="4"/>
        </w:numPr>
        <w:spacing w:line="360" w:lineRule="auto"/>
        <w:rPr>
          <w:rFonts w:ascii="Siemens Sans" w:hAnsi="Siemens Sans"/>
          <w:sz w:val="20"/>
          <w:szCs w:val="20"/>
          <w:lang w:val="es-PE"/>
        </w:rPr>
      </w:pPr>
      <w:r w:rsidRPr="00BE0EEE">
        <w:rPr>
          <w:rFonts w:ascii="Siemens Sans" w:hAnsi="Siemens Sans"/>
          <w:sz w:val="20"/>
          <w:szCs w:val="20"/>
          <w:lang w:val="es-PE"/>
        </w:rPr>
        <w:t>Corriente nominal de 3200 A</w:t>
      </w:r>
      <w:r w:rsidR="00500AB0" w:rsidRPr="00BE0EEE">
        <w:rPr>
          <w:rFonts w:ascii="Siemens Sans" w:hAnsi="Siemens Sans"/>
          <w:sz w:val="20"/>
          <w:szCs w:val="20"/>
          <w:lang w:val="es-PE"/>
        </w:rPr>
        <w:t xml:space="preserve">    </w:t>
      </w:r>
    </w:p>
    <w:p w14:paraId="3A10E400" w14:textId="500C44BF" w:rsidR="00F13BCB" w:rsidRPr="00BE0EEE" w:rsidRDefault="005D7ACF" w:rsidP="003A7025">
      <w:pPr>
        <w:pStyle w:val="ListParagraph"/>
        <w:numPr>
          <w:ilvl w:val="0"/>
          <w:numId w:val="4"/>
        </w:numPr>
        <w:spacing w:line="360" w:lineRule="auto"/>
        <w:rPr>
          <w:rFonts w:ascii="Siemens Sans" w:hAnsi="Siemens Sans"/>
          <w:sz w:val="20"/>
          <w:szCs w:val="20"/>
          <w:lang w:val="es-PE"/>
        </w:rPr>
      </w:pPr>
      <w:r w:rsidRPr="00BE0EEE">
        <w:rPr>
          <w:rFonts w:ascii="Siemens Sans" w:hAnsi="Siemens Sans"/>
          <w:sz w:val="20"/>
          <w:szCs w:val="20"/>
          <w:lang w:val="es-PE"/>
        </w:rPr>
        <w:t>Segregación</w:t>
      </w:r>
      <w:r w:rsidR="00500AB0" w:rsidRPr="00BE0EEE">
        <w:rPr>
          <w:rFonts w:ascii="Siemens Sans" w:hAnsi="Siemens Sans"/>
          <w:sz w:val="20"/>
          <w:szCs w:val="20"/>
          <w:lang w:val="es-PE"/>
        </w:rPr>
        <w:t xml:space="preserve"> </w:t>
      </w:r>
      <w:r w:rsidR="002A1BAE" w:rsidRPr="00BE0EEE">
        <w:rPr>
          <w:rFonts w:ascii="Siemens Sans" w:hAnsi="Siemens Sans"/>
          <w:sz w:val="20"/>
          <w:szCs w:val="20"/>
          <w:lang w:val="es-PE"/>
        </w:rPr>
        <w:t>tipo 4</w:t>
      </w:r>
      <w:r w:rsidR="00500AB0" w:rsidRPr="00BE0EEE">
        <w:rPr>
          <w:rFonts w:ascii="Siemens Sans" w:hAnsi="Siemens Sans"/>
          <w:sz w:val="20"/>
          <w:szCs w:val="20"/>
          <w:lang w:val="es-PE"/>
        </w:rPr>
        <w:t xml:space="preserve">b    </w:t>
      </w:r>
    </w:p>
    <w:p w14:paraId="3507A167" w14:textId="1C8F31BA" w:rsidR="00F13BCB" w:rsidRPr="00BE0EEE" w:rsidRDefault="006D74DF" w:rsidP="003A7025">
      <w:pPr>
        <w:pStyle w:val="ListParagraph"/>
        <w:numPr>
          <w:ilvl w:val="0"/>
          <w:numId w:val="4"/>
        </w:numPr>
        <w:spacing w:line="360" w:lineRule="auto"/>
        <w:rPr>
          <w:rFonts w:ascii="Siemens Sans" w:hAnsi="Siemens Sans"/>
          <w:sz w:val="20"/>
          <w:szCs w:val="20"/>
          <w:lang w:val="es-PE"/>
        </w:rPr>
      </w:pPr>
      <w:r w:rsidRPr="00BE0EEE">
        <w:rPr>
          <w:rFonts w:ascii="Siemens Sans" w:hAnsi="Siemens Sans"/>
          <w:sz w:val="20"/>
          <w:szCs w:val="20"/>
          <w:lang w:val="es-PE"/>
        </w:rPr>
        <w:t>Grado de protección IP41</w:t>
      </w:r>
    </w:p>
    <w:p w14:paraId="00C7B840" w14:textId="658234E9" w:rsidR="00F13BCB" w:rsidRPr="00BE0EEE" w:rsidRDefault="002A1BAE" w:rsidP="003A7025">
      <w:pPr>
        <w:pStyle w:val="ListParagraph"/>
        <w:numPr>
          <w:ilvl w:val="0"/>
          <w:numId w:val="4"/>
        </w:numPr>
        <w:spacing w:line="360" w:lineRule="auto"/>
        <w:rPr>
          <w:rFonts w:ascii="Siemens Sans" w:hAnsi="Siemens Sans"/>
          <w:sz w:val="20"/>
          <w:szCs w:val="20"/>
          <w:lang w:val="es-PE"/>
        </w:rPr>
      </w:pPr>
      <w:r w:rsidRPr="00BE0EEE">
        <w:rPr>
          <w:rFonts w:ascii="Siemens Sans" w:hAnsi="Siemens Sans"/>
          <w:sz w:val="20"/>
          <w:szCs w:val="20"/>
          <w:lang w:val="es-PE"/>
        </w:rPr>
        <w:t>Profundidad de 800 mm</w:t>
      </w:r>
      <w:r w:rsidR="00500AB0" w:rsidRPr="00BE0EEE">
        <w:rPr>
          <w:rFonts w:ascii="Siemens Sans" w:hAnsi="Siemens Sans"/>
          <w:sz w:val="20"/>
          <w:szCs w:val="20"/>
          <w:lang w:val="es-PE"/>
        </w:rPr>
        <w:t xml:space="preserve">   </w:t>
      </w:r>
    </w:p>
    <w:p w14:paraId="08F41BD6" w14:textId="2717E20A" w:rsidR="00F13BCB" w:rsidRPr="00BE0EEE" w:rsidRDefault="002A1BAE" w:rsidP="003A7025">
      <w:pPr>
        <w:pStyle w:val="ListParagraph"/>
        <w:numPr>
          <w:ilvl w:val="0"/>
          <w:numId w:val="4"/>
        </w:numPr>
        <w:spacing w:line="360" w:lineRule="auto"/>
        <w:rPr>
          <w:rFonts w:ascii="Siemens Sans" w:hAnsi="Siemens Sans"/>
          <w:sz w:val="20"/>
          <w:szCs w:val="20"/>
          <w:lang w:val="es-PE"/>
        </w:rPr>
      </w:pPr>
      <w:r w:rsidRPr="00BE0EEE">
        <w:rPr>
          <w:rFonts w:ascii="Siemens Sans" w:hAnsi="Siemens Sans"/>
          <w:sz w:val="20"/>
          <w:szCs w:val="20"/>
          <w:lang w:val="es-PE"/>
        </w:rPr>
        <w:t>Barras principales de 4</w:t>
      </w:r>
      <w:r w:rsidR="00500AB0" w:rsidRPr="00BE0EEE">
        <w:rPr>
          <w:rFonts w:ascii="Siemens Sans" w:hAnsi="Siemens Sans"/>
          <w:sz w:val="20"/>
          <w:szCs w:val="20"/>
          <w:lang w:val="es-PE"/>
        </w:rPr>
        <w:t>x</w:t>
      </w:r>
      <w:r w:rsidR="005635FD" w:rsidRPr="00BE0EEE">
        <w:rPr>
          <w:rFonts w:ascii="Siemens Sans" w:hAnsi="Siemens Sans"/>
          <w:sz w:val="20"/>
          <w:szCs w:val="20"/>
          <w:lang w:val="es-PE"/>
        </w:rPr>
        <w:t>5</w:t>
      </w:r>
      <w:r w:rsidR="00500AB0" w:rsidRPr="00BE0EEE">
        <w:rPr>
          <w:rFonts w:ascii="Siemens Sans" w:hAnsi="Siemens Sans"/>
          <w:sz w:val="20"/>
          <w:szCs w:val="20"/>
          <w:lang w:val="es-PE"/>
        </w:rPr>
        <w:t>0x10</w:t>
      </w:r>
    </w:p>
    <w:p w14:paraId="17DC9725" w14:textId="7FC8FDB2" w:rsidR="00F13BCB" w:rsidRPr="00BE0EEE" w:rsidRDefault="00500AB0" w:rsidP="003A7025">
      <w:pPr>
        <w:pStyle w:val="ListParagraph"/>
        <w:numPr>
          <w:ilvl w:val="0"/>
          <w:numId w:val="4"/>
        </w:numPr>
        <w:spacing w:line="360" w:lineRule="auto"/>
        <w:rPr>
          <w:rFonts w:ascii="Siemens Sans" w:hAnsi="Siemens Sans"/>
          <w:sz w:val="20"/>
          <w:szCs w:val="20"/>
          <w:lang w:val="es-PE"/>
        </w:rPr>
      </w:pPr>
      <w:r w:rsidRPr="00BE0EEE">
        <w:rPr>
          <w:rFonts w:ascii="Siemens Sans" w:hAnsi="Siemens Sans"/>
          <w:sz w:val="20"/>
          <w:szCs w:val="20"/>
          <w:lang w:val="es-PE"/>
        </w:rPr>
        <w:t xml:space="preserve">Capacidad </w:t>
      </w:r>
      <w:r w:rsidR="00F67FB5" w:rsidRPr="00BE0EEE">
        <w:rPr>
          <w:rFonts w:ascii="Siemens Sans" w:hAnsi="Siemens Sans"/>
          <w:sz w:val="20"/>
          <w:szCs w:val="20"/>
          <w:lang w:val="es-PE"/>
        </w:rPr>
        <w:t>ruptura</w:t>
      </w:r>
      <w:r w:rsidRPr="00BE0EEE">
        <w:rPr>
          <w:rFonts w:ascii="Siemens Sans" w:hAnsi="Siemens Sans"/>
          <w:sz w:val="20"/>
          <w:szCs w:val="20"/>
          <w:lang w:val="es-PE"/>
        </w:rPr>
        <w:t xml:space="preserve"> </w:t>
      </w:r>
      <w:r w:rsidR="002A1BAE" w:rsidRPr="00BE0EEE">
        <w:rPr>
          <w:rFonts w:ascii="Siemens Sans" w:hAnsi="Siemens Sans"/>
          <w:sz w:val="20"/>
          <w:szCs w:val="20"/>
          <w:lang w:val="es-PE"/>
        </w:rPr>
        <w:t>de 65kA</w:t>
      </w:r>
      <w:r w:rsidRPr="00BE0EEE">
        <w:rPr>
          <w:rFonts w:ascii="Siemens Sans" w:hAnsi="Siemens Sans"/>
          <w:sz w:val="20"/>
          <w:szCs w:val="20"/>
          <w:lang w:val="es-PE"/>
        </w:rPr>
        <w:t xml:space="preserve">    </w:t>
      </w:r>
    </w:p>
    <w:p w14:paraId="5CB9A048" w14:textId="24ED274F" w:rsidR="00747615" w:rsidRPr="00BE0EEE" w:rsidRDefault="00747615" w:rsidP="003A7025">
      <w:pPr>
        <w:pStyle w:val="ListParagraph"/>
        <w:numPr>
          <w:ilvl w:val="0"/>
          <w:numId w:val="4"/>
        </w:numPr>
        <w:spacing w:line="360" w:lineRule="auto"/>
        <w:rPr>
          <w:rFonts w:ascii="Siemens Sans" w:hAnsi="Siemens Sans"/>
          <w:sz w:val="20"/>
          <w:szCs w:val="20"/>
          <w:lang w:val="es-PE"/>
        </w:rPr>
      </w:pPr>
      <w:r w:rsidRPr="00BE0EEE">
        <w:rPr>
          <w:rFonts w:ascii="Siemens Sans" w:hAnsi="Siemens Sans"/>
          <w:sz w:val="20"/>
          <w:szCs w:val="20"/>
          <w:lang w:val="es-PE"/>
        </w:rPr>
        <w:t>Interruptores principales 3WL</w:t>
      </w:r>
      <w:r w:rsidR="0097399A" w:rsidRPr="00BE0EEE">
        <w:rPr>
          <w:rFonts w:ascii="Siemens Sans" w:hAnsi="Siemens Sans"/>
          <w:sz w:val="20"/>
          <w:szCs w:val="20"/>
          <w:lang w:val="es-PE"/>
        </w:rPr>
        <w:t xml:space="preserve"> (LSI</w:t>
      </w:r>
      <w:r w:rsidR="00EC58D9" w:rsidRPr="00BE0EEE">
        <w:rPr>
          <w:rFonts w:ascii="Siemens Sans" w:hAnsi="Siemens Sans"/>
          <w:sz w:val="20"/>
          <w:szCs w:val="20"/>
          <w:lang w:val="es-PE"/>
        </w:rPr>
        <w:t>N</w:t>
      </w:r>
      <w:r w:rsidR="0097399A" w:rsidRPr="00BE0EEE">
        <w:rPr>
          <w:rFonts w:ascii="Siemens Sans" w:hAnsi="Siemens Sans"/>
          <w:sz w:val="20"/>
          <w:szCs w:val="20"/>
          <w:lang w:val="es-PE"/>
        </w:rPr>
        <w:t xml:space="preserve">G) de 3200 A con rating </w:t>
      </w:r>
      <w:proofErr w:type="spellStart"/>
      <w:r w:rsidR="0097399A" w:rsidRPr="00BE0EEE">
        <w:rPr>
          <w:rFonts w:ascii="Siemens Sans" w:hAnsi="Siemens Sans"/>
          <w:sz w:val="20"/>
          <w:szCs w:val="20"/>
          <w:lang w:val="es-PE"/>
        </w:rPr>
        <w:t>plug</w:t>
      </w:r>
      <w:proofErr w:type="spellEnd"/>
      <w:r w:rsidR="0097399A" w:rsidRPr="00BE0EEE">
        <w:rPr>
          <w:rFonts w:ascii="Siemens Sans" w:hAnsi="Siemens Sans"/>
          <w:sz w:val="20"/>
          <w:szCs w:val="20"/>
          <w:lang w:val="es-PE"/>
        </w:rPr>
        <w:t xml:space="preserve"> 2500A</w:t>
      </w:r>
      <w:r w:rsidR="00EC58D9" w:rsidRPr="00BE0EEE">
        <w:rPr>
          <w:rFonts w:ascii="Siemens Sans" w:hAnsi="Siemens Sans"/>
          <w:sz w:val="20"/>
          <w:szCs w:val="20"/>
          <w:lang w:val="es-PE"/>
        </w:rPr>
        <w:t xml:space="preserve"> de operación motorizada y extraíble</w:t>
      </w:r>
    </w:p>
    <w:p w14:paraId="31ADB843" w14:textId="3909D6AB" w:rsidR="002A1BAE" w:rsidRPr="00BE0EEE" w:rsidRDefault="00F67FB5" w:rsidP="003A7025">
      <w:pPr>
        <w:pStyle w:val="ListParagraph"/>
        <w:numPr>
          <w:ilvl w:val="0"/>
          <w:numId w:val="4"/>
        </w:numPr>
        <w:spacing w:line="360" w:lineRule="auto"/>
        <w:rPr>
          <w:rFonts w:ascii="Siemens Sans" w:hAnsi="Siemens Sans"/>
          <w:sz w:val="20"/>
          <w:szCs w:val="20"/>
          <w:lang w:val="es-PE"/>
        </w:rPr>
      </w:pPr>
      <w:r w:rsidRPr="00BE0EEE">
        <w:rPr>
          <w:rFonts w:ascii="Siemens Sans" w:hAnsi="Siemens Sans"/>
          <w:sz w:val="20"/>
          <w:szCs w:val="20"/>
          <w:lang w:val="es-PE"/>
        </w:rPr>
        <w:t>Acoplamiento con</w:t>
      </w:r>
      <w:r w:rsidR="00500AB0" w:rsidRPr="00BE0EEE">
        <w:rPr>
          <w:rFonts w:ascii="Siemens Sans" w:hAnsi="Siemens Sans"/>
          <w:sz w:val="20"/>
          <w:szCs w:val="20"/>
          <w:lang w:val="es-PE"/>
        </w:rPr>
        <w:t xml:space="preserve"> </w:t>
      </w:r>
      <w:r w:rsidR="002A1BAE" w:rsidRPr="00BE0EEE">
        <w:rPr>
          <w:rFonts w:ascii="Siemens Sans" w:hAnsi="Siemens Sans"/>
          <w:sz w:val="20"/>
          <w:szCs w:val="20"/>
          <w:lang w:val="es-PE"/>
        </w:rPr>
        <w:t>un 3WL</w:t>
      </w:r>
      <w:r w:rsidRPr="00BE0EEE">
        <w:rPr>
          <w:rFonts w:ascii="Siemens Sans" w:hAnsi="Siemens Sans"/>
          <w:sz w:val="20"/>
          <w:szCs w:val="20"/>
          <w:lang w:val="es-PE"/>
        </w:rPr>
        <w:t xml:space="preserve"> (LSI</w:t>
      </w:r>
      <w:r w:rsidR="00EC58D9" w:rsidRPr="00BE0EEE">
        <w:rPr>
          <w:rFonts w:ascii="Siemens Sans" w:hAnsi="Siemens Sans"/>
          <w:sz w:val="20"/>
          <w:szCs w:val="20"/>
          <w:lang w:val="es-PE"/>
        </w:rPr>
        <w:t>N</w:t>
      </w:r>
      <w:r w:rsidRPr="00BE0EEE">
        <w:rPr>
          <w:rFonts w:ascii="Siemens Sans" w:hAnsi="Siemens Sans"/>
          <w:sz w:val="20"/>
          <w:szCs w:val="20"/>
          <w:lang w:val="es-PE"/>
        </w:rPr>
        <w:t>G)</w:t>
      </w:r>
      <w:r w:rsidR="002A1BAE" w:rsidRPr="00BE0EEE">
        <w:rPr>
          <w:rFonts w:ascii="Siemens Sans" w:hAnsi="Siemens Sans"/>
          <w:sz w:val="20"/>
          <w:szCs w:val="20"/>
          <w:lang w:val="es-PE"/>
        </w:rPr>
        <w:t xml:space="preserve"> de 3200A ajustado a 2500</w:t>
      </w:r>
      <w:r w:rsidR="00EC58D9" w:rsidRPr="00BE0EEE">
        <w:rPr>
          <w:rFonts w:ascii="Siemens Sans" w:hAnsi="Siemens Sans"/>
          <w:sz w:val="20"/>
          <w:szCs w:val="20"/>
          <w:lang w:val="es-PE"/>
        </w:rPr>
        <w:t>A con operación motorizada y fija</w:t>
      </w:r>
    </w:p>
    <w:p w14:paraId="049F207A" w14:textId="63ADC4DF" w:rsidR="00F13BCB" w:rsidRPr="00BE0EEE" w:rsidRDefault="00500AB0" w:rsidP="003A7025">
      <w:pPr>
        <w:pStyle w:val="ListParagraph"/>
        <w:numPr>
          <w:ilvl w:val="0"/>
          <w:numId w:val="4"/>
        </w:numPr>
        <w:spacing w:line="360" w:lineRule="auto"/>
        <w:rPr>
          <w:rFonts w:ascii="Siemens Sans" w:hAnsi="Siemens Sans"/>
          <w:sz w:val="20"/>
          <w:szCs w:val="20"/>
          <w:lang w:val="es-PE"/>
        </w:rPr>
      </w:pPr>
      <w:r w:rsidRPr="00BE0EEE">
        <w:rPr>
          <w:rFonts w:ascii="Siemens Sans" w:hAnsi="Siemens Sans"/>
          <w:sz w:val="20"/>
          <w:szCs w:val="20"/>
          <w:lang w:val="es-PE"/>
        </w:rPr>
        <w:t>Derivados</w:t>
      </w:r>
      <w:r w:rsidR="00DD0BFC" w:rsidRPr="00BE0EEE">
        <w:rPr>
          <w:rFonts w:ascii="Siemens Sans" w:hAnsi="Siemens Sans"/>
          <w:sz w:val="20"/>
          <w:szCs w:val="20"/>
          <w:lang w:val="es-PE"/>
        </w:rPr>
        <w:t xml:space="preserve"> 3VA:</w:t>
      </w:r>
    </w:p>
    <w:p w14:paraId="67ADA2BA" w14:textId="7082B176" w:rsidR="00F13BCB" w:rsidRPr="00BE0EEE" w:rsidRDefault="00500AB0" w:rsidP="003A7025">
      <w:pPr>
        <w:pStyle w:val="ListParagraph"/>
        <w:numPr>
          <w:ilvl w:val="1"/>
          <w:numId w:val="4"/>
        </w:numPr>
        <w:spacing w:line="360" w:lineRule="auto"/>
        <w:rPr>
          <w:rFonts w:ascii="Siemens Sans" w:hAnsi="Siemens Sans"/>
          <w:sz w:val="20"/>
          <w:szCs w:val="20"/>
          <w:lang w:val="es-PE"/>
        </w:rPr>
      </w:pPr>
      <w:r w:rsidRPr="00BE0EEE">
        <w:rPr>
          <w:rFonts w:ascii="Siemens Sans" w:hAnsi="Siemens Sans"/>
          <w:sz w:val="20"/>
          <w:szCs w:val="20"/>
          <w:lang w:val="es-PE"/>
        </w:rPr>
        <w:t>4 de 630</w:t>
      </w:r>
      <w:r w:rsidR="002A1BAE" w:rsidRPr="00BE0EEE">
        <w:rPr>
          <w:rFonts w:ascii="Siemens Sans" w:hAnsi="Siemens Sans"/>
          <w:sz w:val="20"/>
          <w:szCs w:val="20"/>
          <w:lang w:val="es-PE"/>
        </w:rPr>
        <w:t>A LI</w:t>
      </w:r>
      <w:r w:rsidRPr="00BE0EEE">
        <w:rPr>
          <w:rFonts w:ascii="Siemens Sans" w:hAnsi="Siemens Sans"/>
          <w:sz w:val="20"/>
          <w:szCs w:val="20"/>
          <w:lang w:val="es-PE"/>
        </w:rPr>
        <w:t xml:space="preserve">    </w:t>
      </w:r>
    </w:p>
    <w:p w14:paraId="0B4896D2" w14:textId="2C8BCC61" w:rsidR="00F13BCB" w:rsidRPr="00BE0EEE" w:rsidRDefault="00747615" w:rsidP="003A7025">
      <w:pPr>
        <w:pStyle w:val="ListParagraph"/>
        <w:numPr>
          <w:ilvl w:val="1"/>
          <w:numId w:val="4"/>
        </w:numPr>
        <w:spacing w:line="360" w:lineRule="auto"/>
        <w:rPr>
          <w:rFonts w:ascii="Siemens Sans" w:hAnsi="Siemens Sans"/>
          <w:sz w:val="20"/>
          <w:szCs w:val="20"/>
          <w:lang w:val="es-PE"/>
        </w:rPr>
      </w:pPr>
      <w:r w:rsidRPr="00BE0EEE">
        <w:rPr>
          <w:rFonts w:ascii="Siemens Sans" w:hAnsi="Siemens Sans"/>
          <w:sz w:val="20"/>
          <w:szCs w:val="20"/>
          <w:lang w:val="es-PE"/>
        </w:rPr>
        <w:t>4</w:t>
      </w:r>
      <w:r w:rsidR="00500AB0" w:rsidRPr="00BE0EEE">
        <w:rPr>
          <w:rFonts w:ascii="Siemens Sans" w:hAnsi="Siemens Sans"/>
          <w:sz w:val="20"/>
          <w:szCs w:val="20"/>
          <w:lang w:val="es-PE"/>
        </w:rPr>
        <w:t xml:space="preserve"> </w:t>
      </w:r>
      <w:r w:rsidR="002A1BAE" w:rsidRPr="00BE0EEE">
        <w:rPr>
          <w:rFonts w:ascii="Siemens Sans" w:hAnsi="Siemens Sans"/>
          <w:sz w:val="20"/>
          <w:szCs w:val="20"/>
          <w:lang w:val="es-PE"/>
        </w:rPr>
        <w:t>de 400</w:t>
      </w:r>
      <w:r w:rsidR="00500AB0" w:rsidRPr="00BE0EEE">
        <w:rPr>
          <w:rFonts w:ascii="Siemens Sans" w:hAnsi="Siemens Sans"/>
          <w:sz w:val="20"/>
          <w:szCs w:val="20"/>
          <w:lang w:val="es-PE"/>
        </w:rPr>
        <w:t>A</w:t>
      </w:r>
      <w:r w:rsidRPr="00BE0EEE">
        <w:rPr>
          <w:rFonts w:ascii="Siemens Sans" w:hAnsi="Siemens Sans"/>
          <w:sz w:val="20"/>
          <w:szCs w:val="20"/>
          <w:lang w:val="es-PE"/>
        </w:rPr>
        <w:t xml:space="preserve"> LI</w:t>
      </w:r>
      <w:r w:rsidR="00500AB0" w:rsidRPr="00BE0EEE">
        <w:rPr>
          <w:rFonts w:ascii="Siemens Sans" w:hAnsi="Siemens Sans"/>
          <w:sz w:val="20"/>
          <w:szCs w:val="20"/>
          <w:lang w:val="es-PE"/>
        </w:rPr>
        <w:t xml:space="preserve"> </w:t>
      </w:r>
    </w:p>
    <w:p w14:paraId="045B8870" w14:textId="5D08787B" w:rsidR="00747615" w:rsidRPr="00BE0EEE" w:rsidRDefault="00747615" w:rsidP="003A7025">
      <w:pPr>
        <w:pStyle w:val="ListParagraph"/>
        <w:numPr>
          <w:ilvl w:val="1"/>
          <w:numId w:val="4"/>
        </w:numPr>
        <w:spacing w:line="360" w:lineRule="auto"/>
        <w:rPr>
          <w:rFonts w:ascii="Siemens Sans" w:hAnsi="Siemens Sans"/>
          <w:sz w:val="20"/>
          <w:szCs w:val="20"/>
          <w:lang w:val="es-PE"/>
        </w:rPr>
      </w:pPr>
      <w:r w:rsidRPr="00BE0EEE">
        <w:rPr>
          <w:rFonts w:ascii="Siemens Sans" w:hAnsi="Siemens Sans"/>
          <w:sz w:val="20"/>
          <w:szCs w:val="20"/>
          <w:lang w:val="es-PE"/>
        </w:rPr>
        <w:t>4</w:t>
      </w:r>
      <w:r w:rsidR="00500AB0" w:rsidRPr="00BE0EEE">
        <w:rPr>
          <w:rFonts w:ascii="Siemens Sans" w:hAnsi="Siemens Sans"/>
          <w:sz w:val="20"/>
          <w:szCs w:val="20"/>
          <w:lang w:val="es-PE"/>
        </w:rPr>
        <w:t xml:space="preserve"> </w:t>
      </w:r>
      <w:r w:rsidR="002A1BAE" w:rsidRPr="00BE0EEE">
        <w:rPr>
          <w:rFonts w:ascii="Siemens Sans" w:hAnsi="Siemens Sans"/>
          <w:sz w:val="20"/>
          <w:szCs w:val="20"/>
          <w:lang w:val="es-PE"/>
        </w:rPr>
        <w:t>de 250</w:t>
      </w:r>
      <w:r w:rsidRPr="00BE0EEE">
        <w:rPr>
          <w:rFonts w:ascii="Siemens Sans" w:hAnsi="Siemens Sans"/>
          <w:sz w:val="20"/>
          <w:szCs w:val="20"/>
          <w:lang w:val="es-PE"/>
        </w:rPr>
        <w:t>A con regulación magnética y térmica</w:t>
      </w:r>
    </w:p>
    <w:p w14:paraId="7ACEBEF7" w14:textId="5675C6E8" w:rsidR="00F13BCB" w:rsidRPr="00BE0EEE" w:rsidRDefault="00747615" w:rsidP="003A7025">
      <w:pPr>
        <w:pStyle w:val="ListParagraph"/>
        <w:numPr>
          <w:ilvl w:val="1"/>
          <w:numId w:val="4"/>
        </w:numPr>
        <w:spacing w:line="360" w:lineRule="auto"/>
        <w:rPr>
          <w:rFonts w:ascii="Siemens Sans" w:hAnsi="Siemens Sans"/>
          <w:sz w:val="20"/>
          <w:szCs w:val="20"/>
          <w:lang w:val="es-PE"/>
        </w:rPr>
      </w:pPr>
      <w:r w:rsidRPr="00BE0EEE">
        <w:rPr>
          <w:rFonts w:ascii="Siemens Sans" w:hAnsi="Siemens Sans"/>
          <w:sz w:val="20"/>
          <w:szCs w:val="20"/>
          <w:lang w:val="es-PE"/>
        </w:rPr>
        <w:t>4 de 100 A regulación sólo térmica</w:t>
      </w:r>
      <w:r w:rsidR="00500AB0" w:rsidRPr="00BE0EEE">
        <w:rPr>
          <w:rFonts w:ascii="Siemens Sans" w:hAnsi="Siemens Sans"/>
          <w:sz w:val="20"/>
          <w:szCs w:val="20"/>
          <w:lang w:val="es-PE"/>
        </w:rPr>
        <w:t xml:space="preserve"> </w:t>
      </w:r>
    </w:p>
    <w:p w14:paraId="7F5CA00C" w14:textId="34CEAC27" w:rsidR="0097399A" w:rsidRPr="00BE0EEE" w:rsidRDefault="0097399A" w:rsidP="0097399A">
      <w:pPr>
        <w:pStyle w:val="ListParagraph"/>
        <w:numPr>
          <w:ilvl w:val="0"/>
          <w:numId w:val="4"/>
        </w:numPr>
        <w:spacing w:line="360" w:lineRule="auto"/>
        <w:rPr>
          <w:rFonts w:ascii="Siemens Sans" w:hAnsi="Siemens Sans"/>
          <w:sz w:val="20"/>
          <w:szCs w:val="20"/>
          <w:lang w:val="es-PE"/>
        </w:rPr>
      </w:pPr>
      <w:r w:rsidRPr="00BE0EEE">
        <w:rPr>
          <w:rFonts w:ascii="Siemens Sans" w:hAnsi="Siemens Sans"/>
          <w:sz w:val="20"/>
          <w:szCs w:val="20"/>
          <w:lang w:val="es-PE"/>
        </w:rPr>
        <w:t>Incluir módulos para dispositivos RIEL DIN de 3 filas.</w:t>
      </w:r>
    </w:p>
    <w:p w14:paraId="3A809AE6" w14:textId="1C371454" w:rsidR="00F13BCB" w:rsidRPr="00BE0EEE" w:rsidRDefault="00F13BCB" w:rsidP="003A7025">
      <w:pPr>
        <w:spacing w:line="360" w:lineRule="auto"/>
        <w:rPr>
          <w:rFonts w:ascii="Siemens Sans" w:hAnsi="Siemens Sans"/>
          <w:sz w:val="20"/>
          <w:szCs w:val="20"/>
          <w:lang w:val="es-PE"/>
        </w:rPr>
      </w:pPr>
    </w:p>
    <w:p w14:paraId="24477198" w14:textId="70E6E2C3" w:rsidR="00DD1B96" w:rsidRPr="00BE0EEE" w:rsidRDefault="00DD00B5" w:rsidP="003A7025">
      <w:pPr>
        <w:spacing w:line="360" w:lineRule="auto"/>
        <w:rPr>
          <w:rFonts w:ascii="Siemens Sans" w:hAnsi="Siemens Sans"/>
          <w:sz w:val="20"/>
          <w:szCs w:val="20"/>
          <w:lang w:val="es-PE"/>
        </w:rPr>
      </w:pPr>
      <w:r>
        <w:rPr>
          <w:noProof/>
        </w:rPr>
        <w:pict w14:anchorId="4C93D8E5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margin-left:417.3pt;margin-top:31.55pt;width:34pt;height:0;flip:x;z-index:251673088" o:connectortype="straight" strokecolor="#e36c0a [2409]" strokeweight="1.5pt">
            <v:stroke startarrow="oval" endarrow="oval"/>
          </v:shape>
        </w:pict>
      </w:r>
      <w:r>
        <w:rPr>
          <w:noProof/>
        </w:rPr>
        <w:pict w14:anchorId="4C93D8E5">
          <v:shape id="_x0000_s1032" type="#_x0000_t32" style="position:absolute;margin-left:282.8pt;margin-top:34pt;width:.05pt;height:119.25pt;flip:y;z-index:251665920" o:connectortype="straight" strokecolor="#e36c0a [2409]" strokeweight="1.5pt">
            <v:stroke startarrow="oval" endarrow="oval"/>
          </v:shape>
        </w:pict>
      </w:r>
      <w:r>
        <w:rPr>
          <w:rFonts w:ascii="Siemens Sans" w:hAnsi="Siemens Sans"/>
          <w:noProof/>
          <w:sz w:val="20"/>
          <w:szCs w:val="20"/>
          <w:lang w:val="es-PE"/>
        </w:rPr>
        <w:pict w14:anchorId="78622B55">
          <v:shape id="_x0000_s1038" type="#_x0000_t32" style="position:absolute;margin-left:243.25pt;margin-top:153.25pt;width:173.45pt;height:0;z-index:251672064" o:connectortype="straight" strokecolor="#e36c0a [2409]" strokeweight="1.5pt"/>
        </w:pict>
      </w:r>
      <w:r>
        <w:rPr>
          <w:noProof/>
        </w:rPr>
        <w:pict w14:anchorId="4C93D8E5">
          <v:shape id="_x0000_s1037" type="#_x0000_t32" style="position:absolute;margin-left:243.25pt;margin-top:122.8pt;width:0;height:30.1pt;flip:y;z-index:251671040" o:connectortype="straight" strokecolor="#e36c0a [2409]" strokeweight="1.5pt">
            <v:stroke startarrow="oval" endarrow="oval"/>
          </v:shape>
        </w:pict>
      </w:r>
      <w:r>
        <w:rPr>
          <w:noProof/>
        </w:rPr>
        <w:pict w14:anchorId="78622B55">
          <v:shape id="_x0000_s1035" type="#_x0000_t32" style="position:absolute;margin-left:29pt;margin-top:32.2pt;width:215.45pt;height:.35pt;flip:y;z-index:251668992" o:connectortype="straight" strokecolor="#e36c0a [2409]" strokeweight="1.5pt"/>
        </w:pict>
      </w:r>
      <w:r>
        <w:rPr>
          <w:noProof/>
        </w:rPr>
        <w:pict w14:anchorId="4C93D8E5">
          <v:shape id="_x0000_s1036" type="#_x0000_t32" style="position:absolute;margin-left:243.65pt;margin-top:33.25pt;width:0;height:30.1pt;flip:y;z-index:251670016" o:connectortype="straight" strokecolor="#e36c0a [2409]" strokeweight="1.5pt">
            <v:stroke startarrow="oval" endarrow="oval"/>
          </v:shape>
        </w:pict>
      </w:r>
      <w:r>
        <w:rPr>
          <w:noProof/>
        </w:rPr>
        <w:pict w14:anchorId="4C93D8E5">
          <v:shape id="_x0000_s1033" type="#_x0000_t32" style="position:absolute;margin-left:203.7pt;margin-top:32.55pt;width:.65pt;height:118.65pt;flip:x y;z-index:251666944" o:connectortype="straight" strokecolor="#e36c0a [2409]" strokeweight="1.5pt">
            <v:stroke startarrow="oval" endarrow="oval"/>
          </v:shape>
        </w:pict>
      </w:r>
      <w:r>
        <w:rPr>
          <w:noProof/>
        </w:rPr>
        <w:pict w14:anchorId="4C93D8E5">
          <v:shape id="_x0000_s1034" type="#_x0000_t32" style="position:absolute;margin-left:71.65pt;margin-top:32.55pt;width:0;height:119.35pt;flip:y;z-index:251667968" o:connectortype="straight" strokecolor="#e36c0a [2409]" strokeweight="1.5pt">
            <v:stroke startarrow="oval" endarrow="oval"/>
          </v:shape>
        </w:pict>
      </w:r>
      <w:r>
        <w:rPr>
          <w:noProof/>
        </w:rPr>
        <w:pict w14:anchorId="4C93D8E5">
          <v:shape id="_x0000_s1031" type="#_x0000_t32" style="position:absolute;margin-left:416.7pt;margin-top:30.9pt;width:0;height:122pt;flip:y;z-index:251664896" o:connectortype="straight" strokecolor="#e36c0a [2409]" strokeweight="1.5pt">
            <v:stroke startarrow="oval" endarrow="oval"/>
          </v:shape>
        </w:pict>
      </w:r>
      <w:r>
        <w:rPr>
          <w:noProof/>
        </w:rPr>
        <w:pict w14:anchorId="4C93D8E5">
          <v:shape id="_x0000_s1030" type="#_x0000_t32" style="position:absolute;margin-left:29.8pt;margin-top:33.25pt;width:0;height:30.1pt;flip:y;z-index:251663872" o:connectortype="straight" strokecolor="#e36c0a [2409]" strokeweight="1.5pt">
            <v:stroke startarrow="oval" endarrow="oval"/>
          </v:shape>
        </w:pict>
      </w:r>
      <w:r>
        <w:rPr>
          <w:noProof/>
        </w:rPr>
        <w:pict w14:anchorId="3CC7C75E">
          <v:shape id="_x0000_s1029" type="#_x0000_t32" style="position:absolute;margin-left:30.6pt;margin-top:112.55pt;width:.4pt;height:43.15pt;flip:y;z-index:251662848" o:connectortype="straight" strokecolor="#e36c0a [2409]" strokeweight="1.5pt">
            <v:stroke endarrow="block"/>
          </v:shape>
        </w:pict>
      </w:r>
      <w:r>
        <w:rPr>
          <w:noProof/>
        </w:rPr>
        <w:pict w14:anchorId="4C93D8E5">
          <v:shape id="_x0000_s1028" type="#_x0000_t32" style="position:absolute;margin-left:451.9pt;margin-top:31.55pt;width:0;height:30.1pt;flip:y;z-index:251661824" o:connectortype="straight" strokecolor="#e36c0a [2409]" strokeweight="1.5pt">
            <v:stroke startarrow="oval" endarrow="oval"/>
          </v:shape>
        </w:pict>
      </w:r>
      <w:r>
        <w:rPr>
          <w:noProof/>
        </w:rPr>
        <w:pict w14:anchorId="3CC7C75E">
          <v:shape id="_x0000_s1026" type="#_x0000_t32" style="position:absolute;margin-left:452.7pt;margin-top:110.85pt;width:.4pt;height:43.15pt;flip:y;z-index:251660800" o:connectortype="straight" strokecolor="#e36c0a [2409]" strokeweight="1.5pt">
            <v:stroke endarrow="block"/>
          </v:shape>
        </w:pict>
      </w:r>
      <w:r w:rsidR="00DD1B96" w:rsidRPr="00BE0EEE">
        <w:rPr>
          <w:noProof/>
        </w:rPr>
        <w:drawing>
          <wp:inline distT="0" distB="0" distL="0" distR="0" wp14:anchorId="453E51B3" wp14:editId="248B2D3D">
            <wp:extent cx="6188710" cy="23450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2345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81B6EA" w14:textId="77777777" w:rsidR="00F13BCB" w:rsidRPr="00BE0EEE" w:rsidRDefault="00F13BCB" w:rsidP="003A7025">
      <w:pPr>
        <w:spacing w:line="360" w:lineRule="auto"/>
        <w:rPr>
          <w:rFonts w:ascii="Siemens Sans" w:hAnsi="Siemens Sans"/>
          <w:sz w:val="20"/>
          <w:szCs w:val="20"/>
          <w:lang w:val="es-PE"/>
        </w:rPr>
      </w:pPr>
    </w:p>
    <w:p w14:paraId="115313F0" w14:textId="77777777" w:rsidR="00F13BCB" w:rsidRPr="00BE0EEE" w:rsidRDefault="00F13BCB" w:rsidP="003A7025">
      <w:pPr>
        <w:spacing w:line="360" w:lineRule="auto"/>
        <w:rPr>
          <w:rFonts w:ascii="Siemens Sans" w:hAnsi="Siemens Sans"/>
          <w:sz w:val="20"/>
          <w:szCs w:val="20"/>
          <w:lang w:val="es-PE"/>
        </w:rPr>
      </w:pPr>
    </w:p>
    <w:p w14:paraId="3B30AB5D" w14:textId="77777777" w:rsidR="00F13BCB" w:rsidRPr="00BE0EEE" w:rsidRDefault="00F13BCB" w:rsidP="003A7025">
      <w:pPr>
        <w:spacing w:line="360" w:lineRule="auto"/>
        <w:rPr>
          <w:rFonts w:ascii="Siemens Sans" w:hAnsi="Siemens Sans"/>
          <w:sz w:val="20"/>
          <w:szCs w:val="20"/>
          <w:lang w:val="es-PE"/>
        </w:rPr>
      </w:pPr>
    </w:p>
    <w:sectPr w:rsidR="00F13BCB" w:rsidRPr="00BE0EEE" w:rsidSect="002A1BAE">
      <w:headerReference w:type="default" r:id="rId10"/>
      <w:footerReference w:type="default" r:id="rId11"/>
      <w:type w:val="continuous"/>
      <w:pgSz w:w="11906" w:h="16838" w:code="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9E0ED" w14:textId="77777777" w:rsidR="007F2064" w:rsidRDefault="007F2064" w:rsidP="006E04CB">
      <w:r>
        <w:separator/>
      </w:r>
    </w:p>
  </w:endnote>
  <w:endnote w:type="continuationSeparator" w:id="0">
    <w:p w14:paraId="2AAA7F33" w14:textId="77777777" w:rsidR="007F2064" w:rsidRDefault="007F2064" w:rsidP="006E0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emens Sans">
    <w:panose1 w:val="00000000000000000000"/>
    <w:charset w:val="00"/>
    <w:family w:val="auto"/>
    <w:pitch w:val="variable"/>
    <w:sig w:usb0="A00002FF" w:usb1="0000207B" w:usb2="00000000" w:usb3="00000000" w:csb0="0000019F" w:csb1="00000000"/>
  </w:font>
  <w:font w:name="Siemens Logo">
    <w:panose1 w:val="00000000000000000003"/>
    <w:charset w:val="00"/>
    <w:family w:val="auto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3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46"/>
      <w:gridCol w:w="5592"/>
    </w:tblGrid>
    <w:tr w:rsidR="003A7025" w:rsidRPr="003A7025" w14:paraId="466E0A9B" w14:textId="77777777" w:rsidTr="006A50A5">
      <w:trPr>
        <w:cantSplit/>
        <w:trHeight w:val="268"/>
      </w:trPr>
      <w:tc>
        <w:tcPr>
          <w:tcW w:w="5246" w:type="dxa"/>
        </w:tcPr>
        <w:p w14:paraId="30645DF3" w14:textId="1106AFAA" w:rsidR="003A7025" w:rsidRPr="003A7025" w:rsidRDefault="003A7025" w:rsidP="003A7025">
          <w:pPr>
            <w:pStyle w:val="Footer"/>
            <w:rPr>
              <w:rFonts w:ascii="Arial" w:hAnsi="Arial" w:cs="Arial"/>
              <w:sz w:val="14"/>
              <w:szCs w:val="14"/>
              <w:lang w:val="es-CO"/>
            </w:rPr>
          </w:pPr>
          <w:r w:rsidRPr="003A7025">
            <w:rPr>
              <w:rFonts w:ascii="Arial" w:hAnsi="Arial" w:cs="Arial"/>
              <w:sz w:val="14"/>
              <w:szCs w:val="14"/>
            </w:rPr>
            <w:t>Siemens S.A.C.</w:t>
          </w:r>
        </w:p>
      </w:tc>
      <w:tc>
        <w:tcPr>
          <w:tcW w:w="5592" w:type="dxa"/>
        </w:tcPr>
        <w:p w14:paraId="15750C85" w14:textId="77777777" w:rsidR="003A7025" w:rsidRPr="003A7025" w:rsidRDefault="003A7025" w:rsidP="003A7025">
          <w:pPr>
            <w:pStyle w:val="Footer"/>
            <w:rPr>
              <w:rFonts w:ascii="Arial" w:hAnsi="Arial" w:cs="Arial"/>
              <w:sz w:val="14"/>
              <w:szCs w:val="14"/>
              <w:lang w:val="de-DE"/>
            </w:rPr>
          </w:pPr>
        </w:p>
      </w:tc>
    </w:tr>
    <w:tr w:rsidR="003A7025" w:rsidRPr="003A7025" w14:paraId="3ED9AEF1" w14:textId="77777777" w:rsidTr="006A50A5">
      <w:trPr>
        <w:cantSplit/>
        <w:trHeight w:val="268"/>
      </w:trPr>
      <w:tc>
        <w:tcPr>
          <w:tcW w:w="5246" w:type="dxa"/>
        </w:tcPr>
        <w:p w14:paraId="0699B04F" w14:textId="77777777" w:rsidR="003A7025" w:rsidRPr="003A7025" w:rsidRDefault="003A7025" w:rsidP="003A7025">
          <w:pPr>
            <w:pStyle w:val="Footer"/>
            <w:rPr>
              <w:rFonts w:ascii="Arial" w:hAnsi="Arial" w:cs="Arial"/>
              <w:sz w:val="14"/>
              <w:szCs w:val="14"/>
              <w:lang w:val="es-CO"/>
            </w:rPr>
          </w:pPr>
          <w:r w:rsidRPr="003A7025">
            <w:rPr>
              <w:rFonts w:ascii="Arial" w:hAnsi="Arial" w:cs="Arial"/>
              <w:sz w:val="14"/>
              <w:szCs w:val="14"/>
              <w:lang w:val="es-CO"/>
            </w:rPr>
            <w:t>Dirección Oficina:</w:t>
          </w:r>
        </w:p>
        <w:p w14:paraId="510D6B90" w14:textId="77777777" w:rsidR="003A7025" w:rsidRPr="003A7025" w:rsidRDefault="003A7025" w:rsidP="003A7025">
          <w:pPr>
            <w:pStyle w:val="Footer"/>
            <w:rPr>
              <w:rFonts w:ascii="Arial" w:hAnsi="Arial" w:cs="Arial"/>
              <w:sz w:val="14"/>
              <w:szCs w:val="14"/>
              <w:lang w:val="de-DE"/>
            </w:rPr>
          </w:pPr>
          <w:r w:rsidRPr="003A7025">
            <w:rPr>
              <w:rFonts w:ascii="Arial" w:hAnsi="Arial" w:cs="Arial"/>
              <w:sz w:val="14"/>
              <w:szCs w:val="14"/>
              <w:lang w:val="es-ES"/>
            </w:rPr>
            <w:t xml:space="preserve">Avenida Domingo Orué 971 Surquillo – Lima. </w:t>
          </w:r>
          <w:r w:rsidRPr="003A7025">
            <w:rPr>
              <w:rFonts w:ascii="Arial" w:hAnsi="Arial" w:cs="Arial"/>
              <w:sz w:val="14"/>
              <w:szCs w:val="14"/>
              <w:lang w:val="de-DE"/>
            </w:rPr>
            <w:t>Perú.</w:t>
          </w:r>
        </w:p>
      </w:tc>
      <w:tc>
        <w:tcPr>
          <w:tcW w:w="5592" w:type="dxa"/>
        </w:tcPr>
        <w:p w14:paraId="0AE45B3E" w14:textId="77777777" w:rsidR="003A7025" w:rsidRPr="003A7025" w:rsidRDefault="003A7025" w:rsidP="003A7025">
          <w:pPr>
            <w:pStyle w:val="Footer"/>
            <w:rPr>
              <w:rFonts w:ascii="Arial" w:hAnsi="Arial" w:cs="Arial"/>
              <w:sz w:val="14"/>
              <w:szCs w:val="14"/>
              <w:lang w:val="de-DE"/>
            </w:rPr>
          </w:pPr>
          <w:bookmarkStart w:id="0" w:name="scf_Fuss4"/>
          <w:bookmarkEnd w:id="0"/>
          <w:r w:rsidRPr="003A7025">
            <w:rPr>
              <w:rFonts w:ascii="Arial" w:hAnsi="Arial" w:cs="Arial"/>
              <w:sz w:val="14"/>
              <w:szCs w:val="14"/>
              <w:lang w:val="de-DE"/>
            </w:rPr>
            <w:t xml:space="preserve">Tel.: (+51.1) 215 0030 </w:t>
          </w:r>
        </w:p>
        <w:p w14:paraId="758D0A86" w14:textId="77777777" w:rsidR="003A7025" w:rsidRPr="003A7025" w:rsidRDefault="00DD00B5" w:rsidP="003A7025">
          <w:pPr>
            <w:pStyle w:val="Footer"/>
            <w:rPr>
              <w:rFonts w:ascii="Arial" w:hAnsi="Arial" w:cs="Arial"/>
              <w:sz w:val="14"/>
              <w:szCs w:val="14"/>
              <w:lang w:val="es-ES"/>
            </w:rPr>
          </w:pPr>
          <w:hyperlink r:id="rId1" w:history="1">
            <w:r w:rsidR="003A7025" w:rsidRPr="003A7025">
              <w:rPr>
                <w:rStyle w:val="Hyperlink"/>
                <w:rFonts w:ascii="Arial" w:hAnsi="Arial" w:cs="Arial"/>
                <w:sz w:val="14"/>
                <w:szCs w:val="14"/>
                <w:lang w:val="es-ES"/>
              </w:rPr>
              <w:t>www.siemens.com.pe</w:t>
            </w:r>
          </w:hyperlink>
          <w:r w:rsidR="003A7025" w:rsidRPr="003A7025">
            <w:rPr>
              <w:rFonts w:ascii="Arial" w:hAnsi="Arial" w:cs="Arial"/>
              <w:sz w:val="14"/>
              <w:szCs w:val="14"/>
              <w:lang w:val="es-ES"/>
            </w:rPr>
            <w:t xml:space="preserve"> </w:t>
          </w:r>
        </w:p>
      </w:tc>
    </w:tr>
  </w:tbl>
  <w:p w14:paraId="2F3F4530" w14:textId="1E0E3CDD" w:rsidR="003A7025" w:rsidRPr="003A7025" w:rsidRDefault="003A7025">
    <w:pPr>
      <w:pStyle w:val="Footer"/>
      <w:rPr>
        <w:rFonts w:ascii="Arial" w:hAnsi="Arial" w:cs="Arial"/>
        <w:sz w:val="14"/>
        <w:szCs w:val="14"/>
        <w:lang w:val="es-P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22A1B" w14:textId="77777777" w:rsidR="007F2064" w:rsidRDefault="007F2064" w:rsidP="006E04CB">
      <w:r>
        <w:separator/>
      </w:r>
    </w:p>
  </w:footnote>
  <w:footnote w:type="continuationSeparator" w:id="0">
    <w:p w14:paraId="636CEA8A" w14:textId="77777777" w:rsidR="007F2064" w:rsidRDefault="007F2064" w:rsidP="006E04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47E74" w14:textId="23D7E7DF" w:rsidR="006E04CB" w:rsidRPr="006E04CB" w:rsidRDefault="006E04CB">
    <w:pPr>
      <w:pStyle w:val="Header"/>
      <w:rPr>
        <w:rFonts w:ascii="Siemens Logo" w:hAnsi="Siemens Logo"/>
        <w:color w:val="01A6A6"/>
        <w:sz w:val="48"/>
        <w:szCs w:val="48"/>
        <w:lang w:val="es-PE"/>
      </w:rPr>
    </w:pPr>
    <w:r w:rsidRPr="006E04CB">
      <w:rPr>
        <w:rFonts w:ascii="Siemens Logo" w:hAnsi="Siemens Logo"/>
        <w:color w:val="01A6A6"/>
        <w:sz w:val="48"/>
        <w:szCs w:val="48"/>
        <w:lang w:val="es-PE"/>
      </w:rPr>
      <w:t>s</w:t>
    </w:r>
  </w:p>
  <w:p w14:paraId="7B861597" w14:textId="77777777" w:rsidR="006E04CB" w:rsidRDefault="006E04C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1725A"/>
    <w:multiLevelType w:val="hybridMultilevel"/>
    <w:tmpl w:val="9048AE4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92920"/>
    <w:multiLevelType w:val="hybridMultilevel"/>
    <w:tmpl w:val="9438956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602FB5"/>
    <w:multiLevelType w:val="hybridMultilevel"/>
    <w:tmpl w:val="C274930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142130"/>
    <w:multiLevelType w:val="hybridMultilevel"/>
    <w:tmpl w:val="24BA6BF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7209B2"/>
    <w:multiLevelType w:val="hybridMultilevel"/>
    <w:tmpl w:val="2626EF98"/>
    <w:lvl w:ilvl="0" w:tplc="A82AD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4CC0CBC"/>
    <w:multiLevelType w:val="hybridMultilevel"/>
    <w:tmpl w:val="6EBA367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204425"/>
    <w:multiLevelType w:val="hybridMultilevel"/>
    <w:tmpl w:val="04BA939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AxsLQ0NbGwMDY1tTRX0lEKTi0uzszPAykwrgUAAirdrSwAAAA="/>
  </w:docVars>
  <w:rsids>
    <w:rsidRoot w:val="00F13BCB"/>
    <w:rsid w:val="00095F84"/>
    <w:rsid w:val="00101A62"/>
    <w:rsid w:val="00196F85"/>
    <w:rsid w:val="001F509A"/>
    <w:rsid w:val="00214687"/>
    <w:rsid w:val="002A118C"/>
    <w:rsid w:val="002A1BAE"/>
    <w:rsid w:val="003A7025"/>
    <w:rsid w:val="004F7F98"/>
    <w:rsid w:val="00500AB0"/>
    <w:rsid w:val="005635FD"/>
    <w:rsid w:val="005D7ACF"/>
    <w:rsid w:val="00621C61"/>
    <w:rsid w:val="006D74DF"/>
    <w:rsid w:val="006E04CB"/>
    <w:rsid w:val="00747615"/>
    <w:rsid w:val="007D7A09"/>
    <w:rsid w:val="007F2064"/>
    <w:rsid w:val="00805F39"/>
    <w:rsid w:val="00843421"/>
    <w:rsid w:val="0097399A"/>
    <w:rsid w:val="009F4B79"/>
    <w:rsid w:val="00B2038B"/>
    <w:rsid w:val="00BE0EEE"/>
    <w:rsid w:val="00CD7CA5"/>
    <w:rsid w:val="00D01A43"/>
    <w:rsid w:val="00D65FC9"/>
    <w:rsid w:val="00D82E39"/>
    <w:rsid w:val="00DC7C47"/>
    <w:rsid w:val="00DD00B5"/>
    <w:rsid w:val="00DD0BFC"/>
    <w:rsid w:val="00DD1B96"/>
    <w:rsid w:val="00E05FC9"/>
    <w:rsid w:val="00EB4D9B"/>
    <w:rsid w:val="00EC58D9"/>
    <w:rsid w:val="00F13BCB"/>
    <w:rsid w:val="00F6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  <o:rules v:ext="edit">
        <o:r id="V:Rule14" type="connector" idref="#_x0000_s1026"/>
        <o:r id="V:Rule15" type="connector" idref="#_x0000_s1028"/>
        <o:r id="V:Rule16" type="connector" idref="#_x0000_s1029"/>
        <o:r id="V:Rule17" type="connector" idref="#_x0000_s1031"/>
        <o:r id="V:Rule18" type="connector" idref="#_x0000_s1030"/>
        <o:r id="V:Rule19" type="connector" idref="#_x0000_s1033"/>
        <o:r id="V:Rule20" type="connector" idref="#_x0000_s1032"/>
        <o:r id="V:Rule21" type="connector" idref="#_x0000_s1039"/>
        <o:r id="V:Rule22" type="connector" idref="#_x0000_s1038"/>
        <o:r id="V:Rule23" type="connector" idref="#_x0000_s1035"/>
        <o:r id="V:Rule24" type="connector" idref="#_x0000_s1034"/>
        <o:r id="V:Rule25" type="connector" idref="#_x0000_s1036"/>
        <o:r id="V:Rule26" type="connector" idref="#_x0000_s1037"/>
      </o:rules>
    </o:shapelayout>
  </w:shapeDefaults>
  <w:decimalSymbol w:val="."/>
  <w:listSeparator w:val=","/>
  <w14:docId w14:val="5D0E0EAB"/>
  <w15:docId w15:val="{70AAECA5-1F6E-4CF1-ACB1-47B4B476F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E04CB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04CB"/>
  </w:style>
  <w:style w:type="paragraph" w:styleId="Footer">
    <w:name w:val="footer"/>
    <w:basedOn w:val="Normal"/>
    <w:link w:val="FooterChar"/>
    <w:uiPriority w:val="99"/>
    <w:unhideWhenUsed/>
    <w:rsid w:val="006E04CB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04CB"/>
  </w:style>
  <w:style w:type="character" w:styleId="Hyperlink">
    <w:name w:val="Hyperlink"/>
    <w:basedOn w:val="DefaultParagraphFont"/>
    <w:uiPriority w:val="99"/>
    <w:unhideWhenUsed/>
    <w:rsid w:val="006E04C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04CB"/>
    <w:rPr>
      <w:color w:val="605E5C"/>
      <w:shd w:val="clear" w:color="auto" w:fill="E1DFDD"/>
    </w:rPr>
  </w:style>
  <w:style w:type="paragraph" w:customStyle="1" w:styleId="scfFu1-4">
    <w:name w:val="scfFuß1-4"/>
    <w:basedOn w:val="Normal"/>
    <w:rsid w:val="003A7025"/>
    <w:pPr>
      <w:widowControl/>
      <w:spacing w:line="160" w:lineRule="exact"/>
    </w:pPr>
    <w:rPr>
      <w:rFonts w:ascii="Arial" w:eastAsia="Times New Roman" w:hAnsi="Arial" w:cs="Times New Roman"/>
      <w:sz w:val="14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iemens.com.p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1720</TotalTime>
  <Pages>3</Pages>
  <Words>293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Moscoso, Gemma (RC-PE SI EP)</cp:lastModifiedBy>
  <cp:revision>7</cp:revision>
  <cp:lastPrinted>2020-04-03T03:08:00Z</cp:lastPrinted>
  <dcterms:created xsi:type="dcterms:W3CDTF">2021-10-05T02:20:00Z</dcterms:created>
  <dcterms:modified xsi:type="dcterms:W3CDTF">2021-10-07T00:05:00Z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59b6cd5-d141-4a33-8bf1-0ca04484304f_Enabled">
    <vt:lpwstr>true</vt:lpwstr>
  </property>
  <property fmtid="{D5CDD505-2E9C-101B-9397-08002B2CF9AE}" pid="3" name="MSIP_Label_a59b6cd5-d141-4a33-8bf1-0ca04484304f_SetDate">
    <vt:lpwstr>2021-10-05T02:20:31Z</vt:lpwstr>
  </property>
  <property fmtid="{D5CDD505-2E9C-101B-9397-08002B2CF9AE}" pid="4" name="MSIP_Label_a59b6cd5-d141-4a33-8bf1-0ca04484304f_Method">
    <vt:lpwstr>Standard</vt:lpwstr>
  </property>
  <property fmtid="{D5CDD505-2E9C-101B-9397-08002B2CF9AE}" pid="5" name="MSIP_Label_a59b6cd5-d141-4a33-8bf1-0ca04484304f_Name">
    <vt:lpwstr>restricted-default</vt:lpwstr>
  </property>
  <property fmtid="{D5CDD505-2E9C-101B-9397-08002B2CF9AE}" pid="6" name="MSIP_Label_a59b6cd5-d141-4a33-8bf1-0ca04484304f_SiteId">
    <vt:lpwstr>38ae3bcd-9579-4fd4-adda-b42e1495d55a</vt:lpwstr>
  </property>
  <property fmtid="{D5CDD505-2E9C-101B-9397-08002B2CF9AE}" pid="7" name="MSIP_Label_a59b6cd5-d141-4a33-8bf1-0ca04484304f_ActionId">
    <vt:lpwstr>3766797b-cffe-471e-94e3-e7b868396350</vt:lpwstr>
  </property>
  <property fmtid="{D5CDD505-2E9C-101B-9397-08002B2CF9AE}" pid="8" name="MSIP_Label_a59b6cd5-d141-4a33-8bf1-0ca04484304f_ContentBits">
    <vt:lpwstr>0</vt:lpwstr>
  </property>
  <property fmtid="{D5CDD505-2E9C-101B-9397-08002B2CF9AE}" pid="9" name="Document_Confidentiality">
    <vt:lpwstr>Restricted</vt:lpwstr>
  </property>
</Properties>
</file>