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1C" w:rsidRDefault="00E9531C">
      <w:pPr>
        <w:ind w:left="-284"/>
        <w:rPr>
          <w:sz w:val="12"/>
          <w:szCs w:val="12"/>
        </w:rPr>
      </w:pPr>
    </w:p>
    <w:p w:rsidR="00E9531C" w:rsidRDefault="00E9531C">
      <w:pPr>
        <w:rPr>
          <w:sz w:val="12"/>
          <w:szCs w:val="12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9072"/>
        <w:gridCol w:w="1418"/>
      </w:tblGrid>
      <w:tr w:rsidR="00E9531C">
        <w:tc>
          <w:tcPr>
            <w:tcW w:w="9072" w:type="dxa"/>
          </w:tcPr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5F4E0E">
            <w:pPr>
              <w:pStyle w:val="Heading3"/>
              <w:ind w:left="-142" w:right="-108"/>
              <w:jc w:val="left"/>
              <w:rPr>
                <w:sz w:val="8"/>
                <w:szCs w:val="8"/>
              </w:rPr>
            </w:pP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</w:p>
          <w:p w:rsidR="00E9531C" w:rsidRDefault="00E9531C">
            <w:pPr>
              <w:pStyle w:val="Heading3"/>
              <w:ind w:left="-142" w:right="-108"/>
              <w:jc w:val="left"/>
              <w:rPr>
                <w:sz w:val="8"/>
                <w:szCs w:val="8"/>
              </w:rPr>
            </w:pPr>
          </w:p>
          <w:p w:rsidR="00E9531C" w:rsidRDefault="00E9531C">
            <w:pPr>
              <w:pStyle w:val="Heading3"/>
              <w:ind w:left="-142" w:right="-108"/>
              <w:jc w:val="left"/>
              <w:rPr>
                <w:sz w:val="8"/>
                <w:szCs w:val="8"/>
              </w:rPr>
            </w:pPr>
          </w:p>
          <w:p w:rsidR="00E9531C" w:rsidRDefault="00E9531C">
            <w:pPr>
              <w:pStyle w:val="Heading3"/>
              <w:ind w:left="-142" w:right="-108"/>
              <w:jc w:val="left"/>
              <w:rPr>
                <w:sz w:val="8"/>
                <w:szCs w:val="8"/>
              </w:rPr>
            </w:pPr>
          </w:p>
          <w:p w:rsidR="00E9531C" w:rsidRDefault="00E9531C">
            <w:pPr>
              <w:pStyle w:val="Heading3"/>
              <w:ind w:left="-142" w:right="-108"/>
              <w:jc w:val="left"/>
              <w:rPr>
                <w:sz w:val="8"/>
                <w:szCs w:val="8"/>
              </w:rPr>
            </w:pPr>
          </w:p>
          <w:p w:rsidR="00E9531C" w:rsidRDefault="00E9531C">
            <w:pPr>
              <w:pStyle w:val="Heading3"/>
              <w:ind w:left="-142" w:right="-108"/>
              <w:jc w:val="left"/>
              <w:rPr>
                <w:sz w:val="8"/>
                <w:szCs w:val="8"/>
              </w:rPr>
            </w:pPr>
          </w:p>
          <w:p w:rsidR="00E9531C" w:rsidRDefault="005F4E0E">
            <w:pPr>
              <w:pStyle w:val="Heading3"/>
              <w:ind w:right="-108"/>
              <w:jc w:val="left"/>
            </w:pPr>
            <w:r>
              <w:t>Gästerestaurant</w:t>
            </w:r>
          </w:p>
          <w:p w:rsidR="00E9531C" w:rsidRPr="00CB6489" w:rsidRDefault="005F4E0E">
            <w:pPr>
              <w:rPr>
                <w:color w:val="A6A6A6"/>
                <w:sz w:val="16"/>
                <w:szCs w:val="16"/>
              </w:rPr>
            </w:pPr>
            <w:r w:rsidRPr="00CB6489">
              <w:rPr>
                <w:color w:val="A6A6A6"/>
                <w:sz w:val="16"/>
                <w:szCs w:val="16"/>
              </w:rPr>
              <w:t>Siemens Healthcare GmbH, SHS RE GER RS, Forchheim, Stand  07/2018</w:t>
            </w:r>
          </w:p>
          <w:p w:rsidR="00E9531C" w:rsidRPr="00CB6489" w:rsidRDefault="00E9531C">
            <w:pPr>
              <w:rPr>
                <w:color w:val="A6A6A6"/>
                <w:sz w:val="16"/>
                <w:szCs w:val="16"/>
              </w:rPr>
            </w:pPr>
          </w:p>
          <w:p w:rsidR="00E9531C" w:rsidRDefault="005F4E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Kontaktdaten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Fax 09191/18-9779, simon.joachim@siemens-healthineers.com</w:t>
            </w:r>
          </w:p>
          <w:p w:rsidR="00E9531C" w:rsidRDefault="00E9531C">
            <w:pPr>
              <w:rPr>
                <w:sz w:val="18"/>
                <w:szCs w:val="18"/>
              </w:rPr>
            </w:pPr>
          </w:p>
          <w:p w:rsidR="00E9531C" w:rsidRDefault="00E9531C">
            <w:pPr>
              <w:rPr>
                <w:color w:val="A6A6A6"/>
                <w:sz w:val="16"/>
                <w:szCs w:val="16"/>
              </w:rPr>
            </w:pPr>
          </w:p>
          <w:p w:rsidR="00E9531C" w:rsidRDefault="00E9531C">
            <w:pPr>
              <w:rPr>
                <w:color w:val="A6A6A6"/>
                <w:sz w:val="16"/>
                <w:szCs w:val="16"/>
              </w:rPr>
            </w:pPr>
          </w:p>
          <w:p w:rsidR="00E9531C" w:rsidRDefault="005F4E0E">
            <w:pPr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Bitte nutzen Sie, wenn Sie das Formular online ausfüllen, die Tabulator-Funktion.</w:t>
            </w:r>
          </w:p>
          <w:p w:rsidR="00E9531C" w:rsidRDefault="00E9531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E9531C">
            <w:pPr>
              <w:rPr>
                <w:color w:val="BFBFBF"/>
                <w:sz w:val="18"/>
                <w:szCs w:val="18"/>
              </w:rPr>
            </w:pPr>
          </w:p>
          <w:p w:rsidR="00E9531C" w:rsidRDefault="00E9531C">
            <w:pPr>
              <w:rPr>
                <w:sz w:val="4"/>
                <w:szCs w:val="4"/>
              </w:rPr>
            </w:pPr>
          </w:p>
        </w:tc>
      </w:tr>
      <w:tr w:rsidR="00E9531C">
        <w:tc>
          <w:tcPr>
            <w:tcW w:w="10490" w:type="dxa"/>
            <w:gridSpan w:val="2"/>
          </w:tcPr>
          <w:p w:rsidR="00E9531C" w:rsidRDefault="00E9531C">
            <w:pPr>
              <w:rPr>
                <w:sz w:val="4"/>
                <w:szCs w:val="4"/>
              </w:rPr>
            </w:pPr>
          </w:p>
        </w:tc>
      </w:tr>
      <w:tr w:rsidR="00E9531C">
        <w:tc>
          <w:tcPr>
            <w:tcW w:w="10490" w:type="dxa"/>
            <w:gridSpan w:val="2"/>
          </w:tcPr>
          <w:p w:rsidR="00E9531C" w:rsidRDefault="00E9531C">
            <w:pPr>
              <w:tabs>
                <w:tab w:val="left" w:pos="426"/>
              </w:tabs>
              <w:rPr>
                <w:sz w:val="4"/>
                <w:szCs w:val="4"/>
              </w:rPr>
            </w:pPr>
          </w:p>
        </w:tc>
      </w:tr>
      <w:tr w:rsidR="00E95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1C" w:rsidRDefault="00E9531C">
            <w:pPr>
              <w:tabs>
                <w:tab w:val="left" w:pos="1593"/>
              </w:tabs>
              <w:rPr>
                <w:sz w:val="18"/>
                <w:szCs w:val="18"/>
              </w:rPr>
            </w:pPr>
          </w:p>
          <w:p w:rsidR="00E9531C" w:rsidRDefault="005F4E0E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Buchung einer Bewirtung im Gästerestaurant in Forchheim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>
              <w:rPr>
                <w:sz w:val="18"/>
                <w:szCs w:val="18"/>
              </w:rPr>
              <w:t xml:space="preserve">   </w:t>
            </w:r>
            <w:r w:rsidR="002B7587">
              <w:rPr>
                <w:sz w:val="24"/>
                <w:szCs w:val="18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18"/>
                <w:highlight w:val="white"/>
              </w:rPr>
              <w:instrText xml:space="preserve"> FORMTEXT </w:instrText>
            </w:r>
            <w:r w:rsidR="002B7587">
              <w:rPr>
                <w:sz w:val="24"/>
                <w:szCs w:val="18"/>
                <w:highlight w:val="white"/>
              </w:rPr>
            </w:r>
            <w:r w:rsidR="002B7587">
              <w:rPr>
                <w:sz w:val="24"/>
                <w:szCs w:val="18"/>
                <w:highlight w:val="white"/>
              </w:rPr>
              <w:fldChar w:fldCharType="separate"/>
            </w:r>
            <w:r>
              <w:rPr>
                <w:noProof/>
                <w:sz w:val="24"/>
                <w:szCs w:val="18"/>
                <w:highlight w:val="white"/>
              </w:rPr>
              <w:t> </w:t>
            </w:r>
            <w:r>
              <w:rPr>
                <w:noProof/>
                <w:sz w:val="24"/>
                <w:szCs w:val="18"/>
                <w:highlight w:val="white"/>
              </w:rPr>
              <w:t> </w:t>
            </w:r>
            <w:r>
              <w:rPr>
                <w:noProof/>
                <w:sz w:val="24"/>
                <w:szCs w:val="18"/>
                <w:highlight w:val="white"/>
              </w:rPr>
              <w:t> </w:t>
            </w:r>
            <w:r>
              <w:rPr>
                <w:noProof/>
                <w:sz w:val="24"/>
                <w:szCs w:val="18"/>
                <w:highlight w:val="white"/>
              </w:rPr>
              <w:t> </w:t>
            </w:r>
            <w:r>
              <w:rPr>
                <w:noProof/>
                <w:sz w:val="24"/>
                <w:szCs w:val="18"/>
                <w:highlight w:val="white"/>
              </w:rPr>
              <w:t> </w:t>
            </w:r>
            <w:r w:rsidR="002B7587">
              <w:rPr>
                <w:sz w:val="24"/>
                <w:szCs w:val="18"/>
                <w:highlight w:val="white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E9531C" w:rsidRDefault="00E9531C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  <w:p w:rsidR="00E9531C" w:rsidRDefault="005F4E0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Stornogebühren:  bei Absage am Vortag der Bewirtung: € 7,80/Gast; Absage am Tag der Bewirtung: € 13,80/Gast)</w:t>
            </w:r>
          </w:p>
          <w:p w:rsidR="00E9531C" w:rsidRDefault="005F4E0E">
            <w:pPr>
              <w:tabs>
                <w:tab w:val="left" w:pos="159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2B7587">
              <w:rPr>
                <w:sz w:val="18"/>
                <w:szCs w:val="18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highlight w:val="white"/>
              </w:rPr>
              <w:instrText xml:space="preserve"> FORMTEXT </w:instrText>
            </w:r>
            <w:r w:rsidR="002B7587">
              <w:rPr>
                <w:sz w:val="18"/>
                <w:szCs w:val="18"/>
                <w:highlight w:val="white"/>
              </w:rPr>
            </w:r>
            <w:r w:rsidR="002B7587">
              <w:rPr>
                <w:sz w:val="18"/>
                <w:szCs w:val="18"/>
                <w:highlight w:val="white"/>
              </w:rPr>
              <w:fldChar w:fldCharType="separate"/>
            </w:r>
            <w:r>
              <w:rPr>
                <w:noProof/>
                <w:sz w:val="18"/>
                <w:szCs w:val="18"/>
                <w:highlight w:val="white"/>
              </w:rPr>
              <w:t> </w:t>
            </w:r>
            <w:r>
              <w:rPr>
                <w:noProof/>
                <w:sz w:val="18"/>
                <w:szCs w:val="18"/>
                <w:highlight w:val="white"/>
              </w:rPr>
              <w:t> </w:t>
            </w:r>
            <w:r>
              <w:rPr>
                <w:noProof/>
                <w:sz w:val="18"/>
                <w:szCs w:val="18"/>
                <w:highlight w:val="white"/>
              </w:rPr>
              <w:t> </w:t>
            </w:r>
            <w:r>
              <w:rPr>
                <w:noProof/>
                <w:sz w:val="18"/>
                <w:szCs w:val="18"/>
                <w:highlight w:val="white"/>
              </w:rPr>
              <w:t> </w:t>
            </w:r>
            <w:r>
              <w:rPr>
                <w:noProof/>
                <w:sz w:val="18"/>
                <w:szCs w:val="18"/>
                <w:highlight w:val="white"/>
              </w:rPr>
              <w:t> </w:t>
            </w:r>
            <w:r w:rsidR="002B7587">
              <w:rPr>
                <w:sz w:val="18"/>
                <w:szCs w:val="18"/>
                <w:highlight w:val="white"/>
              </w:rPr>
              <w:fldChar w:fldCharType="end"/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</w:p>
        </w:tc>
      </w:tr>
    </w:tbl>
    <w:p w:rsidR="00E9531C" w:rsidRDefault="00E9531C"/>
    <w:p w:rsidR="00E9531C" w:rsidRDefault="00E9531C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5387"/>
      </w:tblGrid>
      <w:tr w:rsidR="00E9531C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1C" w:rsidRDefault="005F4E0E">
            <w:pPr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Besteller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2B7587">
              <w:rPr>
                <w:sz w:val="18"/>
                <w:szCs w:val="18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highlight w:val="white"/>
              </w:rPr>
              <w:instrText xml:space="preserve"> FORMTEXT </w:instrText>
            </w:r>
            <w:r w:rsidR="002B7587">
              <w:rPr>
                <w:sz w:val="18"/>
                <w:szCs w:val="18"/>
                <w:highlight w:val="white"/>
              </w:rPr>
            </w:r>
            <w:r w:rsidR="002B7587">
              <w:rPr>
                <w:sz w:val="18"/>
                <w:szCs w:val="18"/>
                <w:highlight w:val="white"/>
              </w:rPr>
              <w:fldChar w:fldCharType="separate"/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 w:rsidR="002B7587">
              <w:rPr>
                <w:sz w:val="18"/>
                <w:szCs w:val="18"/>
                <w:highlight w:val="white"/>
              </w:rPr>
              <w:fldChar w:fldCharType="end"/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1C" w:rsidRDefault="005F4E0E">
            <w:pPr>
              <w:tabs>
                <w:tab w:val="left" w:pos="1593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Abteilung</w:t>
            </w:r>
            <w:r>
              <w:rPr>
                <w:b/>
                <w:sz w:val="20"/>
              </w:rPr>
              <w:tab/>
            </w:r>
            <w:r w:rsidR="002B7587">
              <w:rPr>
                <w:sz w:val="18"/>
                <w:szCs w:val="18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highlight w:val="white"/>
              </w:rPr>
              <w:instrText xml:space="preserve"> FORMTEXT </w:instrText>
            </w:r>
            <w:r w:rsidR="002B7587">
              <w:rPr>
                <w:sz w:val="18"/>
                <w:szCs w:val="18"/>
                <w:highlight w:val="white"/>
              </w:rPr>
            </w:r>
            <w:r w:rsidR="002B7587">
              <w:rPr>
                <w:sz w:val="18"/>
                <w:szCs w:val="18"/>
                <w:highlight w:val="white"/>
              </w:rPr>
              <w:fldChar w:fldCharType="separate"/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 w:rsidR="002B7587">
              <w:rPr>
                <w:sz w:val="18"/>
                <w:szCs w:val="18"/>
                <w:highlight w:val="white"/>
              </w:rPr>
              <w:fldChar w:fldCharType="end"/>
            </w:r>
          </w:p>
        </w:tc>
      </w:tr>
      <w:tr w:rsidR="00E9531C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1C" w:rsidRDefault="005F4E0E">
            <w:pPr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Telefon/Fax</w:t>
            </w:r>
            <w:r>
              <w:rPr>
                <w:b/>
                <w:sz w:val="20"/>
              </w:rPr>
              <w:tab/>
            </w:r>
            <w:r w:rsidR="002B7587">
              <w:rPr>
                <w:sz w:val="18"/>
                <w:szCs w:val="18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highlight w:val="white"/>
              </w:rPr>
              <w:instrText xml:space="preserve"> FORMTEXT </w:instrText>
            </w:r>
            <w:r w:rsidR="002B7587">
              <w:rPr>
                <w:sz w:val="18"/>
                <w:szCs w:val="18"/>
                <w:highlight w:val="white"/>
              </w:rPr>
            </w:r>
            <w:r w:rsidR="002B7587">
              <w:rPr>
                <w:sz w:val="18"/>
                <w:szCs w:val="18"/>
                <w:highlight w:val="white"/>
              </w:rPr>
              <w:fldChar w:fldCharType="separate"/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 w:rsidR="002B7587">
              <w:rPr>
                <w:sz w:val="18"/>
                <w:szCs w:val="18"/>
                <w:highlight w:val="white"/>
              </w:rPr>
              <w:fldChar w:fldCharType="end"/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1C" w:rsidRDefault="005F4E0E">
            <w:pPr>
              <w:tabs>
                <w:tab w:val="left" w:pos="1593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Mail-Adresse</w:t>
            </w:r>
            <w:r>
              <w:rPr>
                <w:sz w:val="18"/>
                <w:szCs w:val="18"/>
              </w:rPr>
              <w:tab/>
            </w:r>
            <w:r w:rsidR="002B7587">
              <w:rPr>
                <w:sz w:val="18"/>
                <w:szCs w:val="18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highlight w:val="white"/>
              </w:rPr>
              <w:instrText xml:space="preserve"> FORMTEXT </w:instrText>
            </w:r>
            <w:r w:rsidR="002B7587">
              <w:rPr>
                <w:sz w:val="18"/>
                <w:szCs w:val="18"/>
                <w:highlight w:val="white"/>
              </w:rPr>
            </w:r>
            <w:r w:rsidR="002B7587">
              <w:rPr>
                <w:sz w:val="18"/>
                <w:szCs w:val="18"/>
                <w:highlight w:val="white"/>
              </w:rPr>
              <w:fldChar w:fldCharType="separate"/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 w:rsidR="002B7587">
              <w:rPr>
                <w:sz w:val="18"/>
                <w:szCs w:val="18"/>
                <w:highlight w:val="white"/>
              </w:rPr>
              <w:fldChar w:fldCharType="end"/>
            </w:r>
          </w:p>
        </w:tc>
      </w:tr>
      <w:tr w:rsidR="00E9531C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1C" w:rsidRDefault="005F4E0E">
            <w:pPr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Datum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2B7587">
              <w:rPr>
                <w:sz w:val="18"/>
                <w:szCs w:val="18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highlight w:val="white"/>
              </w:rPr>
              <w:instrText xml:space="preserve"> FORMTEXT </w:instrText>
            </w:r>
            <w:r w:rsidR="002B7587">
              <w:rPr>
                <w:sz w:val="18"/>
                <w:szCs w:val="18"/>
                <w:highlight w:val="white"/>
              </w:rPr>
            </w:r>
            <w:r w:rsidR="002B7587">
              <w:rPr>
                <w:sz w:val="18"/>
                <w:szCs w:val="18"/>
                <w:highlight w:val="white"/>
              </w:rPr>
              <w:fldChar w:fldCharType="separate"/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 w:rsidR="002B7587">
              <w:rPr>
                <w:sz w:val="18"/>
                <w:szCs w:val="18"/>
                <w:highlight w:val="white"/>
              </w:rPr>
              <w:fldChar w:fldCharType="end"/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1C" w:rsidRDefault="005F4E0E">
            <w:pPr>
              <w:tabs>
                <w:tab w:val="left" w:pos="1593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Uhrzeit</w:t>
            </w:r>
            <w:r>
              <w:rPr>
                <w:sz w:val="18"/>
                <w:szCs w:val="18"/>
              </w:rPr>
              <w:tab/>
            </w:r>
            <w:r w:rsidR="002B7587">
              <w:rPr>
                <w:sz w:val="18"/>
                <w:szCs w:val="18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highlight w:val="white"/>
              </w:rPr>
              <w:instrText xml:space="preserve"> FORMTEXT </w:instrText>
            </w:r>
            <w:r w:rsidR="002B7587">
              <w:rPr>
                <w:sz w:val="18"/>
                <w:szCs w:val="18"/>
                <w:highlight w:val="white"/>
              </w:rPr>
            </w:r>
            <w:r w:rsidR="002B7587">
              <w:rPr>
                <w:sz w:val="18"/>
                <w:szCs w:val="18"/>
                <w:highlight w:val="white"/>
              </w:rPr>
              <w:fldChar w:fldCharType="separate"/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 w:rsidR="002B7587">
              <w:rPr>
                <w:sz w:val="18"/>
                <w:szCs w:val="18"/>
                <w:highlight w:val="white"/>
              </w:rPr>
              <w:fldChar w:fldCharType="end"/>
            </w:r>
          </w:p>
        </w:tc>
      </w:tr>
      <w:tr w:rsidR="00E9531C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1C" w:rsidRDefault="005F4E0E">
            <w:pPr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Gastgeber</w:t>
            </w:r>
            <w:r>
              <w:rPr>
                <w:b/>
                <w:sz w:val="20"/>
              </w:rPr>
              <w:tab/>
            </w:r>
            <w:r w:rsidR="002B7587">
              <w:rPr>
                <w:sz w:val="18"/>
                <w:szCs w:val="18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highlight w:val="white"/>
              </w:rPr>
              <w:instrText xml:space="preserve"> FORMTEXT </w:instrText>
            </w:r>
            <w:r w:rsidR="002B7587">
              <w:rPr>
                <w:sz w:val="18"/>
                <w:szCs w:val="18"/>
                <w:highlight w:val="white"/>
              </w:rPr>
            </w:r>
            <w:r w:rsidR="002B7587">
              <w:rPr>
                <w:sz w:val="18"/>
                <w:szCs w:val="18"/>
                <w:highlight w:val="white"/>
              </w:rPr>
              <w:fldChar w:fldCharType="separate"/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 w:rsidR="002B7587">
              <w:rPr>
                <w:sz w:val="18"/>
                <w:szCs w:val="18"/>
                <w:highlight w:val="white"/>
              </w:rPr>
              <w:fldChar w:fldCharType="end"/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1C" w:rsidRDefault="005F4E0E">
            <w:pPr>
              <w:tabs>
                <w:tab w:val="left" w:pos="1593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Personenzahl</w:t>
            </w:r>
            <w:r>
              <w:rPr>
                <w:sz w:val="18"/>
                <w:szCs w:val="18"/>
              </w:rPr>
              <w:tab/>
            </w:r>
            <w:r w:rsidR="002B7587">
              <w:rPr>
                <w:sz w:val="18"/>
                <w:szCs w:val="18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highlight w:val="white"/>
              </w:rPr>
              <w:instrText xml:space="preserve"> FORMTEXT </w:instrText>
            </w:r>
            <w:r w:rsidR="002B7587">
              <w:rPr>
                <w:sz w:val="18"/>
                <w:szCs w:val="18"/>
                <w:highlight w:val="white"/>
              </w:rPr>
            </w:r>
            <w:r w:rsidR="002B7587">
              <w:rPr>
                <w:sz w:val="18"/>
                <w:szCs w:val="18"/>
                <w:highlight w:val="white"/>
              </w:rPr>
              <w:fldChar w:fldCharType="separate"/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t> </w:t>
            </w:r>
            <w:r w:rsidR="002B7587">
              <w:rPr>
                <w:sz w:val="18"/>
                <w:szCs w:val="18"/>
                <w:highlight w:val="white"/>
              </w:rPr>
              <w:fldChar w:fldCharType="end"/>
            </w:r>
          </w:p>
        </w:tc>
      </w:tr>
      <w:tr w:rsidR="00E9531C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1C" w:rsidRDefault="00E9531C">
            <w:pPr>
              <w:tabs>
                <w:tab w:val="left" w:pos="1593"/>
              </w:tabs>
              <w:rPr>
                <w:sz w:val="8"/>
                <w:szCs w:val="8"/>
              </w:rPr>
            </w:pPr>
          </w:p>
          <w:p w:rsidR="00E9531C" w:rsidRDefault="005F4E0E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Besonderheiten der Gästegruppe (z. B. Herkunft, kulinarische Einschränkungen)</w:t>
            </w:r>
          </w:p>
          <w:p w:rsidR="00E9531C" w:rsidRDefault="00E9531C">
            <w:pPr>
              <w:tabs>
                <w:tab w:val="left" w:pos="1593"/>
              </w:tabs>
              <w:rPr>
                <w:sz w:val="8"/>
                <w:szCs w:val="8"/>
                <w:highlight w:val="white"/>
              </w:rPr>
            </w:pPr>
          </w:p>
          <w:p w:rsidR="00E9531C" w:rsidRDefault="002B7587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E0E">
              <w:rPr>
                <w:sz w:val="18"/>
                <w:szCs w:val="18"/>
                <w:highlight w:val="white"/>
              </w:rPr>
              <w:instrText xml:space="preserve"> FORMTEXT </w:instrText>
            </w: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  <w:fldChar w:fldCharType="separate"/>
            </w:r>
            <w:r w:rsidR="005F4E0E">
              <w:rPr>
                <w:sz w:val="18"/>
                <w:szCs w:val="18"/>
                <w:highlight w:val="white"/>
              </w:rPr>
              <w:t> </w:t>
            </w:r>
            <w:r w:rsidR="005F4E0E">
              <w:rPr>
                <w:sz w:val="18"/>
                <w:szCs w:val="18"/>
                <w:highlight w:val="white"/>
              </w:rPr>
              <w:t> </w:t>
            </w:r>
            <w:r w:rsidR="005F4E0E">
              <w:rPr>
                <w:sz w:val="18"/>
                <w:szCs w:val="18"/>
                <w:highlight w:val="white"/>
              </w:rPr>
              <w:t> </w:t>
            </w:r>
            <w:r w:rsidR="005F4E0E">
              <w:rPr>
                <w:sz w:val="18"/>
                <w:szCs w:val="18"/>
                <w:highlight w:val="white"/>
              </w:rPr>
              <w:t> </w:t>
            </w:r>
            <w:r w:rsidR="005F4E0E">
              <w:rPr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fldChar w:fldCharType="end"/>
            </w:r>
          </w:p>
          <w:p w:rsidR="00E9531C" w:rsidRDefault="00E9531C">
            <w:pPr>
              <w:tabs>
                <w:tab w:val="left" w:pos="1593"/>
              </w:tabs>
              <w:rPr>
                <w:sz w:val="18"/>
                <w:szCs w:val="18"/>
              </w:rPr>
            </w:pPr>
          </w:p>
        </w:tc>
      </w:tr>
    </w:tbl>
    <w:p w:rsidR="00E9531C" w:rsidRDefault="00E9531C"/>
    <w:p w:rsidR="00E9531C" w:rsidRDefault="00E9531C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387"/>
      </w:tblGrid>
      <w:tr w:rsidR="00E953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C" w:rsidRDefault="00E9531C">
            <w:pPr>
              <w:tabs>
                <w:tab w:val="left" w:pos="851"/>
              </w:tabs>
              <w:rPr>
                <w:sz w:val="4"/>
                <w:szCs w:val="4"/>
              </w:rPr>
            </w:pPr>
          </w:p>
          <w:p w:rsidR="00E9531C" w:rsidRDefault="005F4E0E">
            <w:pPr>
              <w:tabs>
                <w:tab w:val="left" w:pos="851"/>
              </w:tabs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Leistungsart</w:t>
            </w:r>
          </w:p>
          <w:p w:rsidR="00E9531C" w:rsidRDefault="00E9531C">
            <w:pPr>
              <w:tabs>
                <w:tab w:val="left" w:pos="851"/>
              </w:tabs>
              <w:rPr>
                <w:sz w:val="4"/>
                <w:szCs w:val="4"/>
              </w:rPr>
            </w:pPr>
          </w:p>
          <w:p w:rsidR="00E9531C" w:rsidRDefault="005F4E0E">
            <w:p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LA01 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>
              <w:rPr>
                <w:sz w:val="18"/>
                <w:szCs w:val="18"/>
              </w:rPr>
              <w:t xml:space="preserve"> Annehmlichkeiten (Kaffee/Kekse/Wasser/Tee)</w:t>
            </w:r>
          </w:p>
          <w:p w:rsidR="00E9531C" w:rsidRDefault="005F4E0E">
            <w:p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LA02 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>
              <w:rPr>
                <w:sz w:val="18"/>
                <w:szCs w:val="18"/>
              </w:rPr>
              <w:t xml:space="preserve"> Jubiläum</w:t>
            </w:r>
          </w:p>
          <w:p w:rsidR="00E9531C" w:rsidRDefault="005F4E0E">
            <w:p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LA03 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>
              <w:rPr>
                <w:sz w:val="18"/>
                <w:szCs w:val="18"/>
              </w:rPr>
              <w:t xml:space="preserve"> beruflicher Anlass (z. B. Beförderung)</w:t>
            </w:r>
          </w:p>
          <w:p w:rsidR="00E9531C" w:rsidRDefault="005F4E0E">
            <w:p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LA04 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>
              <w:rPr>
                <w:sz w:val="18"/>
                <w:szCs w:val="18"/>
              </w:rPr>
              <w:t xml:space="preserve"> Eigenbewirtung während innerbetrieblichem </w:t>
            </w:r>
          </w:p>
          <w:p w:rsidR="00E9531C" w:rsidRDefault="005F4E0E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Anlass </w:t>
            </w:r>
            <w:r>
              <w:rPr>
                <w:rFonts w:cs="Arial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 xml:space="preserve"> € 60,00/Person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C" w:rsidRDefault="00E9531C">
            <w:pPr>
              <w:rPr>
                <w:szCs w:val="22"/>
              </w:rPr>
            </w:pPr>
          </w:p>
          <w:p w:rsidR="00E9531C" w:rsidRDefault="005F4E0E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LA05 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>
              <w:rPr>
                <w:sz w:val="18"/>
                <w:szCs w:val="18"/>
              </w:rPr>
              <w:t xml:space="preserve"> Eigenbewirtung im Anschluss an innerbetrieb-</w:t>
            </w:r>
          </w:p>
          <w:p w:rsidR="00E9531C" w:rsidRDefault="005F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lichen Anlass </w:t>
            </w:r>
            <w:r>
              <w:rPr>
                <w:b/>
                <w:sz w:val="18"/>
                <w:szCs w:val="18"/>
              </w:rPr>
              <w:t>oder</w:t>
            </w:r>
            <w:r>
              <w:rPr>
                <w:sz w:val="18"/>
                <w:szCs w:val="18"/>
              </w:rPr>
              <w:t xml:space="preserve"> LA04/07 </w:t>
            </w:r>
            <w:r>
              <w:rPr>
                <w:rFonts w:cs="Arial"/>
                <w:sz w:val="18"/>
                <w:szCs w:val="18"/>
              </w:rPr>
              <w:t xml:space="preserve">&gt; </w:t>
            </w:r>
            <w:r>
              <w:rPr>
                <w:sz w:val="18"/>
                <w:szCs w:val="18"/>
              </w:rPr>
              <w:t>€ 60,00/Person</w:t>
            </w:r>
          </w:p>
          <w:p w:rsidR="00E9531C" w:rsidRDefault="005F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LA06 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>
              <w:rPr>
                <w:sz w:val="18"/>
                <w:szCs w:val="18"/>
              </w:rPr>
              <w:t xml:space="preserve"> Betriebsveranstaltung</w:t>
            </w:r>
          </w:p>
          <w:p w:rsidR="00E9531C" w:rsidRDefault="005F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LA07 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>
              <w:rPr>
                <w:sz w:val="18"/>
                <w:szCs w:val="18"/>
              </w:rPr>
              <w:t xml:space="preserve"> Tagung etc. </w:t>
            </w:r>
            <w:r>
              <w:rPr>
                <w:rFonts w:cs="Arial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 xml:space="preserve"> € 60,00/Person</w:t>
            </w:r>
          </w:p>
          <w:p w:rsidR="00E9531C" w:rsidRDefault="005F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LA08 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18"/>
                <w:szCs w:val="18"/>
                <w:highlight w:val="white"/>
                <w:bdr w:val="single" w:sz="4" w:space="0" w:color="auto"/>
              </w:rPr>
              <w:fldChar w:fldCharType="end"/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8"/>
                <w:szCs w:val="8"/>
                <w:highlight w:val="white"/>
                <w:bdr w:val="single" w:sz="4" w:space="0" w:color="auto"/>
              </w:rPr>
              <w:instrText xml:space="preserve"> FORMTEXT </w:instrTex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8"/>
                <w:szCs w:val="8"/>
                <w:highlight w:val="white"/>
                <w:bdr w:val="single" w:sz="4" w:space="0" w:color="auto"/>
              </w:rPr>
              <w:t> </w:t>
            </w:r>
            <w:r w:rsidR="002B7587">
              <w:rPr>
                <w:b/>
                <w:sz w:val="8"/>
                <w:szCs w:val="8"/>
                <w:highlight w:val="white"/>
                <w:bdr w:val="single" w:sz="4" w:space="0" w:color="auto"/>
              </w:rPr>
              <w:fldChar w:fldCharType="end"/>
            </w:r>
            <w:r>
              <w:rPr>
                <w:sz w:val="18"/>
                <w:szCs w:val="18"/>
              </w:rPr>
              <w:t xml:space="preserve"> Fremdbewirtung</w:t>
            </w:r>
          </w:p>
          <w:p w:rsidR="00E9531C" w:rsidRDefault="00E9531C">
            <w:pPr>
              <w:rPr>
                <w:sz w:val="4"/>
                <w:szCs w:val="4"/>
              </w:rPr>
            </w:pPr>
          </w:p>
        </w:tc>
      </w:tr>
      <w:tr w:rsidR="00E9531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5F4E0E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Org-ID </w:t>
            </w:r>
          </w:p>
          <w:p w:rsidR="00E9531C" w:rsidRDefault="005F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(8-stellig)</w:t>
            </w:r>
          </w:p>
          <w:p w:rsidR="00E9531C" w:rsidRDefault="00E9531C">
            <w:pPr>
              <w:rPr>
                <w:sz w:val="8"/>
                <w:szCs w:val="8"/>
              </w:rPr>
            </w:pPr>
          </w:p>
          <w:p w:rsidR="00E9531C" w:rsidRDefault="002B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F4E0E">
              <w:rPr>
                <w:sz w:val="18"/>
                <w:szCs w:val="18"/>
                <w:highlight w:val="white"/>
              </w:rPr>
              <w:instrText xml:space="preserve"> FORMTEXT </w:instrText>
            </w: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  <w:fldChar w:fldCharType="separate"/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fldChar w:fldCharType="end"/>
            </w:r>
          </w:p>
          <w:p w:rsidR="00E9531C" w:rsidRDefault="00E9531C">
            <w:pPr>
              <w:rPr>
                <w:sz w:val="4"/>
                <w:szCs w:val="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5F4E0E">
            <w:pPr>
              <w:rPr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Bestellnummer</w:t>
            </w:r>
            <w:r>
              <w:rPr>
                <w:sz w:val="18"/>
                <w:szCs w:val="18"/>
              </w:rPr>
              <w:t xml:space="preserve"> (in der Form c=... (Kostenstelle)*g=... (Sachkonto analog Leistungsart), SAP-Bestellnummer, o. a.)</w:t>
            </w:r>
          </w:p>
          <w:p w:rsidR="00E9531C" w:rsidRDefault="00E9531C">
            <w:pPr>
              <w:rPr>
                <w:sz w:val="8"/>
                <w:szCs w:val="8"/>
              </w:rPr>
            </w:pPr>
          </w:p>
          <w:p w:rsidR="00E9531C" w:rsidRDefault="002B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5F4E0E">
              <w:rPr>
                <w:sz w:val="18"/>
                <w:szCs w:val="18"/>
                <w:highlight w:val="white"/>
              </w:rPr>
              <w:instrText xml:space="preserve"> FORMTEXT </w:instrText>
            </w: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  <w:fldChar w:fldCharType="separate"/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fldChar w:fldCharType="end"/>
            </w:r>
          </w:p>
          <w:p w:rsidR="00E9531C" w:rsidRDefault="00E9531C">
            <w:pPr>
              <w:rPr>
                <w:sz w:val="4"/>
                <w:szCs w:val="4"/>
              </w:rPr>
            </w:pPr>
          </w:p>
        </w:tc>
      </w:tr>
      <w:tr w:rsidR="00E9531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5F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zusätzliche Bestellangaben </w:t>
            </w:r>
          </w:p>
          <w:p w:rsidR="00E9531C" w:rsidRDefault="005F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(z. B. Anlass der Bewirtung)</w:t>
            </w:r>
          </w:p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2B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5F4E0E">
              <w:rPr>
                <w:sz w:val="18"/>
                <w:szCs w:val="18"/>
                <w:highlight w:val="white"/>
              </w:rPr>
              <w:instrText xml:space="preserve"> FORMTEXT </w:instrText>
            </w: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  <w:fldChar w:fldCharType="separate"/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 w:rsidR="005F4E0E">
              <w:rPr>
                <w:noProof/>
                <w:sz w:val="18"/>
                <w:szCs w:val="18"/>
                <w:highlight w:val="white"/>
              </w:rPr>
              <w:t> </w:t>
            </w:r>
            <w:r>
              <w:rPr>
                <w:sz w:val="18"/>
                <w:szCs w:val="18"/>
                <w:highlight w:val="white"/>
              </w:rPr>
              <w:fldChar w:fldCharType="end"/>
            </w:r>
          </w:p>
          <w:p w:rsidR="00E9531C" w:rsidRDefault="00E9531C">
            <w:pPr>
              <w:rPr>
                <w:sz w:val="8"/>
                <w:szCs w:val="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1C" w:rsidRDefault="00E9531C">
            <w:pPr>
              <w:rPr>
                <w:sz w:val="4"/>
                <w:szCs w:val="4"/>
              </w:rPr>
            </w:pPr>
          </w:p>
          <w:p w:rsidR="00E9531C" w:rsidRDefault="005F4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Bestellberechtigter/Kostenstellenverantwortlicher (USB24):</w:t>
            </w:r>
          </w:p>
          <w:p w:rsidR="00E9531C" w:rsidRDefault="00E9531C">
            <w:pPr>
              <w:rPr>
                <w:sz w:val="18"/>
                <w:szCs w:val="18"/>
              </w:rPr>
            </w:pPr>
          </w:p>
          <w:p w:rsidR="00E9531C" w:rsidRDefault="00E9531C">
            <w:pPr>
              <w:rPr>
                <w:sz w:val="18"/>
                <w:szCs w:val="18"/>
              </w:rPr>
            </w:pPr>
          </w:p>
          <w:p w:rsidR="00E9531C" w:rsidRDefault="005F4E0E">
            <w:pPr>
              <w:rPr>
                <w:sz w:val="4"/>
                <w:szCs w:val="4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Name in Druckbuchstaben  </w:t>
            </w:r>
            <w:r>
              <w:rPr>
                <w:sz w:val="18"/>
                <w:szCs w:val="18"/>
              </w:rPr>
              <w:t xml:space="preserve">und </w:t>
            </w:r>
            <w:r>
              <w:rPr>
                <w:b/>
                <w:color w:val="C00000"/>
                <w:sz w:val="18"/>
                <w:szCs w:val="18"/>
              </w:rPr>
              <w:t xml:space="preserve"> Unterschrift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E9531C" w:rsidRDefault="00E9531C">
      <w:pPr>
        <w:tabs>
          <w:tab w:val="left" w:pos="4962"/>
        </w:tabs>
        <w:autoSpaceDE w:val="0"/>
        <w:autoSpaceDN w:val="0"/>
        <w:adjustRightInd w:val="0"/>
        <w:jc w:val="both"/>
        <w:rPr>
          <w:rFonts w:cs="Arial"/>
          <w:color w:val="003366"/>
          <w:sz w:val="18"/>
          <w:szCs w:val="18"/>
        </w:rPr>
      </w:pPr>
    </w:p>
    <w:p w:rsidR="00E9531C" w:rsidRDefault="00E9531C">
      <w:pPr>
        <w:rPr>
          <w:sz w:val="18"/>
          <w:szCs w:val="18"/>
        </w:rPr>
      </w:pPr>
    </w:p>
    <w:p w:rsidR="00E9531C" w:rsidRDefault="005F4E0E">
      <w:pPr>
        <w:rPr>
          <w:sz w:val="18"/>
          <w:szCs w:val="18"/>
        </w:rPr>
      </w:pPr>
      <w:r>
        <w:rPr>
          <w:sz w:val="18"/>
          <w:szCs w:val="18"/>
        </w:rPr>
        <w:t>Bitte beachten Sie: Mit Ihrer Unterschrift geben Sie uns den Auftrag zur Reservierung eines Raumes im Gästerestaurant inkl. Bewirtung.</w:t>
      </w:r>
    </w:p>
    <w:p w:rsidR="00E9531C" w:rsidRDefault="00E9531C">
      <w:pPr>
        <w:rPr>
          <w:sz w:val="18"/>
          <w:szCs w:val="18"/>
        </w:rPr>
      </w:pPr>
    </w:p>
    <w:p w:rsidR="00E9531C" w:rsidRDefault="002B7587">
      <w:pPr>
        <w:rPr>
          <w:color w:val="365F91"/>
          <w:sz w:val="18"/>
          <w:szCs w:val="18"/>
        </w:rPr>
      </w:pPr>
      <w:hyperlink r:id="rId8" w:history="1">
        <w:r w:rsidR="005F4E0E">
          <w:rPr>
            <w:rStyle w:val="Hyperlink"/>
            <w:color w:val="365F91"/>
            <w:sz w:val="18"/>
            <w:szCs w:val="18"/>
          </w:rPr>
          <w:t>Es gelten die Bedingungen für Lieferungen und Leistungen im Siemens-internen Geschäft.</w:t>
        </w:r>
      </w:hyperlink>
    </w:p>
    <w:p w:rsidR="00E9531C" w:rsidRDefault="00E9531C">
      <w:pPr>
        <w:rPr>
          <w:sz w:val="18"/>
          <w:szCs w:val="18"/>
        </w:rPr>
      </w:pPr>
    </w:p>
    <w:p w:rsidR="00E9531C" w:rsidRDefault="00E9531C">
      <w:pPr>
        <w:rPr>
          <w:sz w:val="18"/>
          <w:szCs w:val="18"/>
        </w:rPr>
      </w:pPr>
    </w:p>
    <w:tbl>
      <w:tblPr>
        <w:tblW w:w="10598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Look w:val="04A0"/>
      </w:tblPr>
      <w:tblGrid>
        <w:gridCol w:w="10598"/>
      </w:tblGrid>
      <w:tr w:rsidR="00E9531C">
        <w:trPr>
          <w:trHeight w:val="340"/>
        </w:trPr>
        <w:tc>
          <w:tcPr>
            <w:tcW w:w="10598" w:type="dxa"/>
            <w:vAlign w:val="center"/>
          </w:tcPr>
          <w:p w:rsidR="00E9531C" w:rsidRDefault="005F4E0E">
            <w:pPr>
              <w:tabs>
                <w:tab w:val="left" w:pos="405"/>
              </w:tabs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9531C" w:rsidRDefault="005F4E0E">
            <w:pPr>
              <w:tabs>
                <w:tab w:val="left" w:pos="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Hiermit bestätigen wir Ihre Buchung, damit Sie zuverlässig planen können:</w:t>
            </w:r>
          </w:p>
          <w:p w:rsidR="00E9531C" w:rsidRDefault="00E9531C">
            <w:pPr>
              <w:tabs>
                <w:tab w:val="left" w:pos="405"/>
              </w:tabs>
              <w:rPr>
                <w:sz w:val="18"/>
                <w:szCs w:val="18"/>
              </w:rPr>
            </w:pPr>
          </w:p>
          <w:p w:rsidR="00E9531C" w:rsidRDefault="00E9531C">
            <w:pPr>
              <w:tabs>
                <w:tab w:val="left" w:pos="405"/>
              </w:tabs>
              <w:rPr>
                <w:sz w:val="18"/>
                <w:szCs w:val="18"/>
              </w:rPr>
            </w:pPr>
          </w:p>
          <w:p w:rsidR="00E9531C" w:rsidRDefault="00E9531C">
            <w:pPr>
              <w:tabs>
                <w:tab w:val="left" w:pos="405"/>
              </w:tabs>
              <w:rPr>
                <w:sz w:val="18"/>
                <w:szCs w:val="18"/>
              </w:rPr>
            </w:pPr>
          </w:p>
          <w:p w:rsidR="00E9531C" w:rsidRDefault="00E9531C">
            <w:pPr>
              <w:tabs>
                <w:tab w:val="left" w:pos="405"/>
              </w:tabs>
              <w:rPr>
                <w:sz w:val="18"/>
                <w:szCs w:val="18"/>
              </w:rPr>
            </w:pPr>
          </w:p>
          <w:p w:rsidR="00E9531C" w:rsidRDefault="00E9531C">
            <w:pPr>
              <w:tabs>
                <w:tab w:val="left" w:pos="405"/>
              </w:tabs>
              <w:rPr>
                <w:sz w:val="18"/>
                <w:szCs w:val="18"/>
              </w:rPr>
            </w:pPr>
          </w:p>
          <w:p w:rsidR="00E9531C" w:rsidRDefault="00E9531C">
            <w:pPr>
              <w:tabs>
                <w:tab w:val="left" w:pos="405"/>
              </w:tabs>
              <w:rPr>
                <w:sz w:val="18"/>
                <w:szCs w:val="18"/>
              </w:rPr>
            </w:pPr>
          </w:p>
          <w:p w:rsidR="00E9531C" w:rsidRDefault="00E9531C">
            <w:pPr>
              <w:tabs>
                <w:tab w:val="left" w:pos="405"/>
              </w:tabs>
              <w:rPr>
                <w:sz w:val="18"/>
                <w:szCs w:val="18"/>
              </w:rPr>
            </w:pPr>
          </w:p>
          <w:p w:rsidR="00E9531C" w:rsidRDefault="00E9531C">
            <w:pPr>
              <w:tabs>
                <w:tab w:val="left" w:pos="405"/>
              </w:tabs>
              <w:rPr>
                <w:b/>
                <w:sz w:val="8"/>
                <w:szCs w:val="8"/>
                <w:highlight w:val="white"/>
                <w:bdr w:val="single" w:sz="4" w:space="0" w:color="auto"/>
              </w:rPr>
            </w:pPr>
          </w:p>
        </w:tc>
      </w:tr>
    </w:tbl>
    <w:p w:rsidR="00E9531C" w:rsidRDefault="00E9531C">
      <w:pPr>
        <w:tabs>
          <w:tab w:val="left" w:pos="405"/>
        </w:tabs>
        <w:rPr>
          <w:sz w:val="18"/>
          <w:szCs w:val="18"/>
        </w:rPr>
      </w:pPr>
    </w:p>
    <w:sectPr w:rsidR="00E9531C" w:rsidSect="00E9531C">
      <w:pgSz w:w="11906" w:h="16838"/>
      <w:pgMar w:top="454" w:right="454" w:bottom="426" w:left="794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1C" w:rsidRDefault="005F4E0E">
      <w:r>
        <w:separator/>
      </w:r>
    </w:p>
  </w:endnote>
  <w:endnote w:type="continuationSeparator" w:id="0">
    <w:p w:rsidR="00E9531C" w:rsidRDefault="005F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1C" w:rsidRDefault="005F4E0E">
      <w:r>
        <w:separator/>
      </w:r>
    </w:p>
  </w:footnote>
  <w:footnote w:type="continuationSeparator" w:id="0">
    <w:p w:rsidR="00E9531C" w:rsidRDefault="005F4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D08"/>
    <w:multiLevelType w:val="hybridMultilevel"/>
    <w:tmpl w:val="936037B8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57E71"/>
    <w:multiLevelType w:val="hybridMultilevel"/>
    <w:tmpl w:val="FB58FB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05A1F"/>
    <w:multiLevelType w:val="hybridMultilevel"/>
    <w:tmpl w:val="58EE2C28"/>
    <w:lvl w:ilvl="0" w:tplc="EF040A92"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87043"/>
    <w:multiLevelType w:val="hybridMultilevel"/>
    <w:tmpl w:val="2F0432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048D5"/>
    <w:multiLevelType w:val="hybridMultilevel"/>
    <w:tmpl w:val="FD8EB868"/>
    <w:lvl w:ilvl="0" w:tplc="103E58E0">
      <w:numFmt w:val="bullet"/>
      <w:lvlText w:val="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173A3"/>
    <w:multiLevelType w:val="hybridMultilevel"/>
    <w:tmpl w:val="F9BC434C"/>
    <w:lvl w:ilvl="0" w:tplc="FAB23C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764B4"/>
    <w:multiLevelType w:val="hybridMultilevel"/>
    <w:tmpl w:val="43CC3BE8"/>
    <w:lvl w:ilvl="0" w:tplc="103E58E0"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E57B50"/>
    <w:multiLevelType w:val="hybridMultilevel"/>
    <w:tmpl w:val="06900948"/>
    <w:lvl w:ilvl="0" w:tplc="EF040A92"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2566B"/>
    <w:multiLevelType w:val="hybridMultilevel"/>
    <w:tmpl w:val="13DC1F08"/>
    <w:lvl w:ilvl="0" w:tplc="103E58E0"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momsZUskhY6/4WGWncjIBtvLa7E=" w:salt="7hcHS0/8kQNTLDw0H3AHt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E0E"/>
    <w:rsid w:val="002B7587"/>
    <w:rsid w:val="005F4E0E"/>
    <w:rsid w:val="006E1B18"/>
    <w:rsid w:val="00CB6489"/>
    <w:rsid w:val="00E9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31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9531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9531C"/>
    <w:pPr>
      <w:keepNext/>
      <w:tabs>
        <w:tab w:val="left" w:pos="3686"/>
        <w:tab w:val="left" w:pos="6663"/>
      </w:tabs>
      <w:spacing w:before="20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rsid w:val="00E9531C"/>
    <w:pPr>
      <w:keepNext/>
      <w:jc w:val="right"/>
      <w:outlineLvl w:val="2"/>
    </w:pPr>
    <w:rPr>
      <w:b/>
      <w:color w:val="003366"/>
      <w:sz w:val="40"/>
      <w:szCs w:val="24"/>
    </w:rPr>
  </w:style>
  <w:style w:type="paragraph" w:styleId="Heading4">
    <w:name w:val="heading 4"/>
    <w:basedOn w:val="Normal"/>
    <w:next w:val="Normal"/>
    <w:qFormat/>
    <w:rsid w:val="00E9531C"/>
    <w:pPr>
      <w:keepNext/>
      <w:tabs>
        <w:tab w:val="left" w:pos="3686"/>
        <w:tab w:val="left" w:pos="6663"/>
      </w:tabs>
      <w:spacing w:before="20"/>
      <w:jc w:val="right"/>
      <w:outlineLvl w:val="3"/>
    </w:pPr>
    <w:rPr>
      <w:b/>
      <w:color w:val="003366"/>
    </w:rPr>
  </w:style>
  <w:style w:type="paragraph" w:styleId="Heading6">
    <w:name w:val="heading 6"/>
    <w:basedOn w:val="Normal"/>
    <w:next w:val="Normal"/>
    <w:qFormat/>
    <w:rsid w:val="00E9531C"/>
    <w:pPr>
      <w:keepNext/>
      <w:jc w:val="right"/>
      <w:outlineLvl w:val="5"/>
    </w:pPr>
    <w:rPr>
      <w:b/>
      <w:color w:val="80808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3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9531C"/>
    <w:pPr>
      <w:tabs>
        <w:tab w:val="center" w:pos="4536"/>
        <w:tab w:val="right" w:pos="9072"/>
      </w:tabs>
    </w:pPr>
  </w:style>
  <w:style w:type="character" w:styleId="Hyperlink">
    <w:name w:val="Hyperlink"/>
    <w:rsid w:val="00E9531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9531C"/>
    <w:pPr>
      <w:tabs>
        <w:tab w:val="right" w:pos="10632"/>
      </w:tabs>
    </w:pPr>
    <w:rPr>
      <w:b/>
      <w:bCs/>
      <w:color w:val="003366"/>
    </w:rPr>
  </w:style>
  <w:style w:type="table" w:styleId="TableGrid">
    <w:name w:val="Table Grid"/>
    <w:basedOn w:val="TableNormal"/>
    <w:rsid w:val="00E95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95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culars.siemens.com/content/circulars/ca/DocLib/CircularsDocLib/V_RS_1_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D08A-1440-493F-8100-38230002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Konferenzbewirtung Erlangen M, Hochhaus</vt:lpstr>
    </vt:vector>
  </TitlesOfParts>
  <Company>Siemens AG</Company>
  <LinksUpToDate>false</LinksUpToDate>
  <CharactersWithSpaces>2385</CharactersWithSpaces>
  <SharedDoc>false</SharedDoc>
  <HLinks>
    <vt:vector size="6" baseType="variant">
      <vt:variant>
        <vt:i4>7274520</vt:i4>
      </vt:variant>
      <vt:variant>
        <vt:i4>114</vt:i4>
      </vt:variant>
      <vt:variant>
        <vt:i4>0</vt:i4>
      </vt:variant>
      <vt:variant>
        <vt:i4>5</vt:i4>
      </vt:variant>
      <vt:variant>
        <vt:lpwstr>https://circulars.siemens.com/content/circulars/ca/DocLib/CircularsDocLib/V_RS_1_2014.pdf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| Gästerestaurant - Bestellformular</dc:title>
  <dc:creator>anna.schmidt@siemens-healthineers.com</dc:creator>
  <cp:lastModifiedBy>mhshp007</cp:lastModifiedBy>
  <cp:revision>4</cp:revision>
  <cp:lastPrinted>2012-12-20T07:42:00Z</cp:lastPrinted>
  <dcterms:created xsi:type="dcterms:W3CDTF">2018-07-18T10:37:00Z</dcterms:created>
  <dcterms:modified xsi:type="dcterms:W3CDTF">2018-07-18T10:43:00Z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379126433</vt:i4>
  </property>
  <property fmtid="{D5CDD505-2E9C-101B-9397-08002B2CF9AE}" pid="3" name="_NewReviewCycle">
    <vt:lpwstr/>
  </property>
  <property fmtid="{D5CDD505-2E9C-101B-9397-08002B2CF9AE}" pid="4" name="_EmailSubject">
    <vt:lpwstr>Bestellformular Gästerestaurant</vt:lpwstr>
  </property>
  <property fmtid="{D5CDD505-2E9C-101B-9397-08002B2CF9AE}" pid="5" name="_AuthorEmail">
    <vt:lpwstr>anna.schmidt@siemens-healthineers.com</vt:lpwstr>
  </property>
  <property fmtid="{D5CDD505-2E9C-101B-9397-08002B2CF9AE}" pid="6" name="_AuthorEmailDisplayName">
    <vt:lpwstr>Schmidt, Anna (SHS RE GER RS)</vt:lpwstr>
  </property>
  <property fmtid="{D5CDD505-2E9C-101B-9397-08002B2CF9AE}" pid="7" name="_ReviewingToolsShownOnce">
    <vt:lpwstr/>
  </property>
</Properties>
</file>